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81E2" w14:textId="77777777" w:rsidR="00742DA7" w:rsidRPr="005B1623" w:rsidRDefault="00742DA7" w:rsidP="00742DA7">
      <w:pPr>
        <w:spacing w:after="0" w:line="240" w:lineRule="auto"/>
        <w:ind w:hanging="56"/>
        <w:rPr>
          <w:rFonts w:ascii="Deutsche Bank Display" w:hAnsi="Deutsche Bank Display" w:cs="Deutsche Bank Display"/>
          <w:sz w:val="60"/>
          <w:szCs w:val="60"/>
        </w:rPr>
      </w:pPr>
      <w:r w:rsidRPr="005B1623">
        <w:rPr>
          <w:rFonts w:ascii="Deutsche Bank Display" w:hAnsi="Deutsche Bank Display" w:cs="Deutsche Bank Display"/>
          <w:sz w:val="60"/>
          <w:szCs w:val="60"/>
        </w:rPr>
        <w:t>Faktenblatt</w:t>
      </w:r>
    </w:p>
    <w:p w14:paraId="5D9980A1" w14:textId="22D05F09" w:rsidR="00995EFC" w:rsidRPr="00D649D9" w:rsidRDefault="00995EFC" w:rsidP="00DB38D8">
      <w:pPr>
        <w:tabs>
          <w:tab w:val="left" w:pos="0"/>
        </w:tabs>
        <w:spacing w:before="360" w:after="0" w:line="240" w:lineRule="auto"/>
        <w:ind w:right="607"/>
        <w:rPr>
          <w:rFonts w:ascii="DeutscheBank" w:hAnsi="DeutscheBank" w:cs="Deutsche Bank Text"/>
          <w:bCs/>
          <w:color w:val="0018DB"/>
          <w:sz w:val="20"/>
          <w:szCs w:val="20"/>
        </w:rPr>
      </w:pPr>
      <w:r w:rsidRPr="00D649D9">
        <w:rPr>
          <w:rFonts w:ascii="DeutscheBank" w:hAnsi="DeutscheBank" w:cs="Deutsche Bank Text"/>
          <w:bCs/>
          <w:color w:val="0018DB"/>
          <w:sz w:val="20"/>
          <w:szCs w:val="20"/>
        </w:rPr>
        <w:t>Zentrale</w:t>
      </w:r>
    </w:p>
    <w:p w14:paraId="64E892E7" w14:textId="77777777" w:rsidR="006C2469" w:rsidRPr="00D649D9" w:rsidRDefault="006C2469" w:rsidP="0078288C">
      <w:pPr>
        <w:tabs>
          <w:tab w:val="left" w:pos="0"/>
          <w:tab w:val="left" w:pos="3119"/>
        </w:tabs>
        <w:spacing w:after="0" w:line="240" w:lineRule="auto"/>
        <w:ind w:right="605"/>
        <w:rPr>
          <w:rFonts w:ascii="DeutscheBank" w:hAnsi="DeutscheBank" w:cs="Deutsche Bank Text"/>
          <w:sz w:val="20"/>
          <w:szCs w:val="20"/>
        </w:rPr>
      </w:pPr>
    </w:p>
    <w:p w14:paraId="49588FC5" w14:textId="77777777" w:rsidR="00E665AD" w:rsidRPr="00D649D9" w:rsidRDefault="00995EFC" w:rsidP="0078288C">
      <w:pPr>
        <w:tabs>
          <w:tab w:val="left" w:pos="0"/>
          <w:tab w:val="left" w:pos="3119"/>
        </w:tabs>
        <w:spacing w:after="0" w:line="240" w:lineRule="auto"/>
        <w:ind w:right="605"/>
        <w:rPr>
          <w:rFonts w:ascii="DeutscheBank" w:hAnsi="DeutscheBank" w:cs="Deutsche Bank Text"/>
          <w:sz w:val="20"/>
          <w:szCs w:val="20"/>
        </w:rPr>
      </w:pPr>
      <w:r w:rsidRPr="00D649D9">
        <w:rPr>
          <w:rFonts w:ascii="DeutscheBank" w:hAnsi="DeutscheBank" w:cs="Deutsche Bank Text"/>
          <w:sz w:val="20"/>
          <w:szCs w:val="20"/>
        </w:rPr>
        <w:t>DEUTSCHE BANK AG</w:t>
      </w:r>
      <w:r w:rsidRPr="00D649D9">
        <w:rPr>
          <w:rFonts w:ascii="DeutscheBank" w:hAnsi="DeutscheBank" w:cs="Deutsche Bank Text"/>
          <w:sz w:val="20"/>
          <w:szCs w:val="20"/>
        </w:rPr>
        <w:tab/>
        <w:t>Tel.: +49 69 910-00</w:t>
      </w:r>
    </w:p>
    <w:p w14:paraId="659048F6" w14:textId="77777777" w:rsidR="00E665AD" w:rsidRPr="00D649D9" w:rsidRDefault="00995EFC" w:rsidP="0078288C">
      <w:pPr>
        <w:tabs>
          <w:tab w:val="left" w:pos="0"/>
          <w:tab w:val="left" w:pos="3119"/>
        </w:tabs>
        <w:spacing w:after="0" w:line="240" w:lineRule="auto"/>
        <w:ind w:right="605"/>
        <w:rPr>
          <w:rFonts w:ascii="DeutscheBank" w:hAnsi="DeutscheBank" w:cs="Deutsche Bank Text"/>
          <w:sz w:val="20"/>
          <w:szCs w:val="20"/>
        </w:rPr>
      </w:pPr>
      <w:r w:rsidRPr="00D649D9">
        <w:rPr>
          <w:rFonts w:ascii="DeutscheBank" w:hAnsi="DeutscheBank" w:cs="Deutsche Bank Text"/>
          <w:sz w:val="20"/>
          <w:szCs w:val="20"/>
        </w:rPr>
        <w:t>Taunusanlage 12</w:t>
      </w:r>
      <w:r w:rsidRPr="00D649D9">
        <w:rPr>
          <w:rFonts w:ascii="DeutscheBank" w:hAnsi="DeutscheBank" w:cs="Deutsche Bank Text"/>
          <w:sz w:val="20"/>
          <w:szCs w:val="20"/>
        </w:rPr>
        <w:tab/>
        <w:t>Fax: +49 69 910-34225</w:t>
      </w:r>
    </w:p>
    <w:p w14:paraId="6B4C01BF" w14:textId="77777777" w:rsidR="00E665AD" w:rsidRPr="00D649D9" w:rsidRDefault="00995EFC" w:rsidP="0078288C">
      <w:pPr>
        <w:tabs>
          <w:tab w:val="left" w:pos="0"/>
          <w:tab w:val="left" w:pos="3119"/>
        </w:tabs>
        <w:spacing w:after="0" w:line="240" w:lineRule="auto"/>
        <w:ind w:right="605"/>
        <w:rPr>
          <w:rFonts w:ascii="DeutscheBank" w:hAnsi="DeutscheBank" w:cs="Deutsche Bank Text"/>
          <w:sz w:val="20"/>
          <w:szCs w:val="20"/>
        </w:rPr>
      </w:pPr>
      <w:r w:rsidRPr="00D649D9">
        <w:rPr>
          <w:rFonts w:ascii="DeutscheBank" w:hAnsi="DeutscheBank" w:cs="Deutsche Bank Text"/>
          <w:sz w:val="20"/>
          <w:szCs w:val="20"/>
        </w:rPr>
        <w:t>60325 Frankfurt am Main</w:t>
      </w:r>
      <w:r w:rsidRPr="00D649D9">
        <w:rPr>
          <w:rFonts w:ascii="DeutscheBank" w:hAnsi="DeutscheBank" w:cs="Deutsche Bank Text"/>
          <w:sz w:val="20"/>
          <w:szCs w:val="20"/>
        </w:rPr>
        <w:tab/>
        <w:t xml:space="preserve">E-Mail: </w:t>
      </w:r>
      <w:hyperlink r:id="rId8" w:history="1">
        <w:r w:rsidR="0078288C" w:rsidRPr="00D649D9">
          <w:rPr>
            <w:rFonts w:ascii="DeutscheBank" w:hAnsi="DeutscheBank" w:cs="Deutsche Bank Text"/>
            <w:color w:val="0018DB"/>
            <w:sz w:val="20"/>
            <w:szCs w:val="20"/>
            <w:u w:val="single"/>
          </w:rPr>
          <w:t>deutsche.bank@db.com</w:t>
        </w:r>
      </w:hyperlink>
    </w:p>
    <w:p w14:paraId="1A284CFC" w14:textId="7802FD78" w:rsidR="00781F9D" w:rsidRPr="00D649D9" w:rsidRDefault="00995EFC" w:rsidP="00DB38D8">
      <w:pPr>
        <w:tabs>
          <w:tab w:val="left" w:pos="0"/>
          <w:tab w:val="left" w:pos="3119"/>
        </w:tabs>
        <w:spacing w:after="0" w:line="240" w:lineRule="auto"/>
        <w:ind w:right="605"/>
        <w:rPr>
          <w:rFonts w:ascii="DeutscheBank" w:hAnsi="DeutscheBank" w:cs="Deutsche Bank Text"/>
          <w:sz w:val="20"/>
          <w:szCs w:val="20"/>
        </w:rPr>
      </w:pPr>
      <w:r w:rsidRPr="00D649D9">
        <w:rPr>
          <w:rFonts w:ascii="DeutscheBank" w:hAnsi="DeutscheBank" w:cs="Deutsche Bank Text"/>
          <w:sz w:val="20"/>
          <w:szCs w:val="20"/>
        </w:rPr>
        <w:t>Deutschland</w:t>
      </w:r>
      <w:r w:rsidRPr="00D649D9">
        <w:rPr>
          <w:rFonts w:ascii="DeutscheBank" w:hAnsi="DeutscheBank" w:cs="Deutsche Bank Text"/>
          <w:sz w:val="20"/>
          <w:szCs w:val="20"/>
        </w:rPr>
        <w:tab/>
        <w:t xml:space="preserve">Internet: </w:t>
      </w:r>
      <w:hyperlink r:id="rId9" w:history="1">
        <w:r w:rsidR="00287632" w:rsidRPr="00D649D9">
          <w:rPr>
            <w:rFonts w:ascii="DeutscheBank" w:hAnsi="DeutscheBank" w:cs="Deutsche Bank Text"/>
            <w:color w:val="0018DB"/>
            <w:sz w:val="20"/>
            <w:szCs w:val="20"/>
            <w:u w:val="single"/>
          </w:rPr>
          <w:t>https://www.db.com/de</w:t>
        </w:r>
      </w:hyperlink>
    </w:p>
    <w:p w14:paraId="171E1AF8" w14:textId="23C9512F" w:rsidR="00035092" w:rsidRPr="00D649D9" w:rsidRDefault="00035092" w:rsidP="00DB38D8">
      <w:pPr>
        <w:tabs>
          <w:tab w:val="left" w:pos="0"/>
        </w:tabs>
        <w:spacing w:before="360" w:after="0" w:line="240" w:lineRule="auto"/>
        <w:ind w:right="607"/>
        <w:rPr>
          <w:rFonts w:ascii="DeutscheBank" w:hAnsi="DeutscheBank" w:cs="Deutsche Bank Text"/>
          <w:bCs/>
          <w:color w:val="0018DB"/>
          <w:sz w:val="18"/>
          <w:szCs w:val="18"/>
        </w:rPr>
      </w:pPr>
      <w:r w:rsidRPr="00D649D9">
        <w:rPr>
          <w:rFonts w:ascii="DeutscheBank" w:hAnsi="DeutscheBank" w:cs="Deutsche Bank Text"/>
          <w:bCs/>
          <w:color w:val="0018DB"/>
          <w:sz w:val="18"/>
          <w:szCs w:val="18"/>
        </w:rPr>
        <w:t>Über die Deutsche Bank</w:t>
      </w:r>
    </w:p>
    <w:p w14:paraId="78FD5124" w14:textId="77777777" w:rsidR="006C2469" w:rsidRPr="00D649D9" w:rsidRDefault="006C2469" w:rsidP="00035092">
      <w:pPr>
        <w:tabs>
          <w:tab w:val="left" w:pos="0"/>
        </w:tabs>
        <w:autoSpaceDE w:val="0"/>
        <w:autoSpaceDN w:val="0"/>
        <w:adjustRightInd w:val="0"/>
        <w:spacing w:after="0" w:line="240" w:lineRule="auto"/>
        <w:ind w:right="605"/>
        <w:rPr>
          <w:rFonts w:ascii="DeutscheBank" w:hAnsi="DeutscheBank" w:cs="Deutsche Bank Text"/>
          <w:color w:val="000000"/>
          <w:sz w:val="18"/>
          <w:szCs w:val="18"/>
          <w:lang w:eastAsia="de-DE"/>
        </w:rPr>
      </w:pPr>
    </w:p>
    <w:p w14:paraId="6E09D4CD" w14:textId="77777777" w:rsidR="00F06BB2" w:rsidRPr="00D649D9" w:rsidRDefault="00F06BB2" w:rsidP="00F06BB2">
      <w:pPr>
        <w:spacing w:line="259" w:lineRule="auto"/>
        <w:rPr>
          <w:rFonts w:ascii="DeutscheBank" w:hAnsi="DeutscheBank" w:cs="Deutsche Bank Text"/>
          <w:sz w:val="18"/>
          <w:szCs w:val="18"/>
          <w:lang w:bidi="de-DE"/>
        </w:rPr>
      </w:pPr>
      <w:r w:rsidRPr="00D649D9">
        <w:rPr>
          <w:rFonts w:ascii="DeutscheBank" w:hAnsi="DeutscheBank" w:cs="Deutsche Bank Text"/>
          <w:sz w:val="18"/>
          <w:szCs w:val="18"/>
          <w:lang w:bidi="de-DE"/>
        </w:rPr>
        <w:t>Die Deutsche Bank ist die führende Bank in Deutschland mit starken europäischen Wurzeln und einem globalen Netzwerk. Sie bietet Privat- und Firmenkunden ein umfassendes Leistungsspektrum: vom Retail- und Private Banking über Unternehmens- und Transaktionsbanking, Kreditvergabe sowie Vermögensverwaltungsprodukte und -dienstleistungen bis hin zu spezialisiertem Investmentbanking. Zu ihren Kunden zählen Privatpersonen, kleine und mittelständische Unternehmen, Großkonzerne, Regierungen und institutionelle Investoren.</w:t>
      </w:r>
    </w:p>
    <w:p w14:paraId="485DC425" w14:textId="77777777" w:rsidR="00F06BB2" w:rsidRPr="00D649D9" w:rsidRDefault="00F06BB2" w:rsidP="00F06BB2">
      <w:pPr>
        <w:spacing w:line="259" w:lineRule="auto"/>
        <w:rPr>
          <w:rFonts w:ascii="DeutscheBank" w:hAnsi="DeutscheBank" w:cs="Deutsche Bank Text"/>
          <w:sz w:val="18"/>
          <w:szCs w:val="18"/>
          <w:lang w:bidi="de-DE"/>
        </w:rPr>
      </w:pPr>
      <w:r w:rsidRPr="00D649D9">
        <w:rPr>
          <w:rFonts w:ascii="DeutscheBank" w:hAnsi="DeutscheBank" w:cs="Deutsche Bank Text"/>
          <w:sz w:val="18"/>
          <w:szCs w:val="18"/>
          <w:lang w:bidi="de-DE"/>
        </w:rPr>
        <w:t xml:space="preserve">Die Global Hausbank Strategie der Deutschen Bank basiert auf vier kundenorientierten Geschäftsbereichen, die sich gegenseitig ergänzen und ausgewogene Ergebnisse liefern: </w:t>
      </w:r>
    </w:p>
    <w:p w14:paraId="760B2ED0" w14:textId="77777777" w:rsidR="00F06BB2" w:rsidRPr="00D649D9" w:rsidRDefault="00F06BB2" w:rsidP="00F06BB2">
      <w:pPr>
        <w:numPr>
          <w:ilvl w:val="0"/>
          <w:numId w:val="10"/>
        </w:numPr>
        <w:spacing w:after="160" w:line="259" w:lineRule="auto"/>
        <w:rPr>
          <w:rFonts w:ascii="DeutscheBank" w:hAnsi="DeutscheBank" w:cs="Deutsche Bank Text"/>
          <w:sz w:val="18"/>
          <w:szCs w:val="18"/>
          <w:lang w:val="en-US" w:bidi="de-DE"/>
        </w:rPr>
      </w:pPr>
      <w:r w:rsidRPr="00D649D9">
        <w:rPr>
          <w:rFonts w:ascii="DeutscheBank" w:hAnsi="DeutscheBank" w:cs="Deutsche Bank Text"/>
          <w:sz w:val="18"/>
          <w:szCs w:val="18"/>
          <w:lang w:bidi="de-DE"/>
        </w:rPr>
        <w:t>Die </w:t>
      </w:r>
      <w:hyperlink r:id="rId10" w:tooltip="Corporate Bank" w:history="1">
        <w:r w:rsidRPr="00D649D9">
          <w:rPr>
            <w:rStyle w:val="Hyperlink"/>
            <w:rFonts w:ascii="DeutscheBank" w:hAnsi="DeutscheBank" w:cs="Deutsche Bank Text"/>
            <w:sz w:val="18"/>
            <w:szCs w:val="18"/>
            <w:lang w:bidi="de-DE"/>
          </w:rPr>
          <w:t>Corporate Bank</w:t>
        </w:r>
      </w:hyperlink>
      <w:r w:rsidRPr="00D649D9">
        <w:rPr>
          <w:rFonts w:ascii="DeutscheBank" w:hAnsi="DeutscheBank" w:cs="Deutsche Bank Text"/>
          <w:sz w:val="18"/>
          <w:szCs w:val="18"/>
          <w:lang w:bidi="de-DE"/>
        </w:rPr>
        <w:t xml:space="preserve"> ist der Finanzierungs- und Transaktionsbanking-Partner, der Konzerne und mittelständische Unternehmen weltweit unterstützen kann. In Deutschland unterstützt die Corporate Bank auch kleine Unternehmen und Selbstständige mit Zahlungs- und Finanzierungslösungen sowie weiteren Bankdienstleistungen unter den drei Marken </w:t>
      </w:r>
      <w:hyperlink r:id="rId11" w:tgtFrame="_blank" w:tooltip="Deutsche Bank in Deutschland - öffnet in neuem Fenster" w:history="1">
        <w:r w:rsidRPr="00D649D9">
          <w:rPr>
            <w:rStyle w:val="Hyperlink"/>
            <w:rFonts w:ascii="DeutscheBank" w:hAnsi="DeutscheBank" w:cs="Deutsche Bank Text"/>
            <w:sz w:val="18"/>
            <w:szCs w:val="18"/>
            <w:lang w:bidi="de-DE"/>
          </w:rPr>
          <w:t>Deutsche Bank</w:t>
        </w:r>
      </w:hyperlink>
      <w:r w:rsidRPr="00D649D9">
        <w:rPr>
          <w:rFonts w:ascii="DeutscheBank" w:hAnsi="DeutscheBank" w:cs="Deutsche Bank Text"/>
          <w:sz w:val="18"/>
          <w:szCs w:val="18"/>
          <w:lang w:bidi="de-DE"/>
        </w:rPr>
        <w:t>, </w:t>
      </w:r>
      <w:hyperlink r:id="rId12" w:tgtFrame="_blank" w:tooltip="Postbank - öffnet in neuem Fenster" w:history="1">
        <w:r w:rsidRPr="00D649D9">
          <w:rPr>
            <w:rStyle w:val="Hyperlink"/>
            <w:rFonts w:ascii="DeutscheBank" w:hAnsi="DeutscheBank" w:cs="Deutsche Bank Text"/>
            <w:sz w:val="18"/>
            <w:szCs w:val="18"/>
            <w:lang w:bidi="de-DE"/>
          </w:rPr>
          <w:t>Postbank</w:t>
        </w:r>
      </w:hyperlink>
      <w:r w:rsidRPr="00D649D9">
        <w:rPr>
          <w:rFonts w:ascii="DeutscheBank" w:hAnsi="DeutscheBank" w:cs="Deutsche Bank Text"/>
          <w:sz w:val="18"/>
          <w:szCs w:val="18"/>
          <w:lang w:bidi="de-DE"/>
        </w:rPr>
        <w:t> und der Digitalbank </w:t>
      </w:r>
      <w:hyperlink r:id="rId13" w:tgtFrame="_blank" w:tooltip="FYRST (auf Deutsch) – öffnet in neuem Fenster" w:history="1">
        <w:r w:rsidRPr="00D649D9">
          <w:rPr>
            <w:rStyle w:val="Hyperlink"/>
            <w:rFonts w:ascii="DeutscheBank" w:hAnsi="DeutscheBank" w:cs="Deutsche Bank Text"/>
            <w:sz w:val="18"/>
            <w:szCs w:val="18"/>
            <w:lang w:val="en-US" w:bidi="de-DE"/>
          </w:rPr>
          <w:t>FYRST</w:t>
        </w:r>
      </w:hyperlink>
      <w:r w:rsidRPr="00D649D9">
        <w:rPr>
          <w:rFonts w:ascii="DeutscheBank" w:hAnsi="DeutscheBank" w:cs="Deutsche Bank Text"/>
          <w:sz w:val="18"/>
          <w:szCs w:val="18"/>
          <w:lang w:val="en-US" w:bidi="de-DE"/>
        </w:rPr>
        <w:t>.</w:t>
      </w:r>
    </w:p>
    <w:p w14:paraId="260FD7A7" w14:textId="77777777" w:rsidR="00F06BB2" w:rsidRPr="00D649D9" w:rsidRDefault="00F06BB2" w:rsidP="00F06BB2">
      <w:pPr>
        <w:numPr>
          <w:ilvl w:val="0"/>
          <w:numId w:val="10"/>
        </w:numPr>
        <w:spacing w:after="160" w:line="259" w:lineRule="auto"/>
        <w:rPr>
          <w:rFonts w:ascii="DeutscheBank" w:hAnsi="DeutscheBank" w:cs="Deutsche Bank Text"/>
          <w:sz w:val="18"/>
          <w:szCs w:val="18"/>
          <w:lang w:bidi="de-DE"/>
        </w:rPr>
      </w:pPr>
      <w:r w:rsidRPr="00D649D9">
        <w:rPr>
          <w:rFonts w:ascii="DeutscheBank" w:hAnsi="DeutscheBank" w:cs="Deutsche Bank Text"/>
          <w:sz w:val="18"/>
          <w:szCs w:val="18"/>
          <w:lang w:bidi="de-DE"/>
        </w:rPr>
        <w:t>Die </w:t>
      </w:r>
      <w:hyperlink r:id="rId14" w:tooltip="Investment Banking" w:history="1">
        <w:r w:rsidRPr="00D649D9">
          <w:rPr>
            <w:rStyle w:val="Hyperlink"/>
            <w:rFonts w:ascii="DeutscheBank" w:hAnsi="DeutscheBank" w:cs="Deutsche Bank Text"/>
            <w:sz w:val="18"/>
            <w:szCs w:val="18"/>
            <w:lang w:bidi="de-DE"/>
          </w:rPr>
          <w:t>Investment Bank</w:t>
        </w:r>
      </w:hyperlink>
      <w:r w:rsidRPr="00D649D9">
        <w:rPr>
          <w:rFonts w:ascii="DeutscheBank" w:hAnsi="DeutscheBank" w:cs="Deutsche Bank Text"/>
          <w:sz w:val="18"/>
          <w:szCs w:val="18"/>
          <w:lang w:bidi="de-DE"/>
        </w:rPr>
        <w:t> verfügt über ein umfassendes globales Angebot, das institutionellen und Firmenkunden ein Risikomanagement für festverzinsliche Wertpapiere und Währungen sowie die Bereitstellung von Liquidität, führende Finanzierungskapazitäten und eine umfassende Palette von Emissions- und Beratungsdienstleistungen bietet.</w:t>
      </w:r>
    </w:p>
    <w:p w14:paraId="48D0DF55" w14:textId="77777777" w:rsidR="00F06BB2" w:rsidRPr="00D649D9" w:rsidRDefault="00F06BB2" w:rsidP="00F06BB2">
      <w:pPr>
        <w:numPr>
          <w:ilvl w:val="0"/>
          <w:numId w:val="10"/>
        </w:numPr>
        <w:spacing w:after="160" w:line="259" w:lineRule="auto"/>
        <w:rPr>
          <w:rFonts w:ascii="DeutscheBank" w:hAnsi="DeutscheBank" w:cs="Deutsche Bank Text"/>
          <w:sz w:val="18"/>
          <w:szCs w:val="18"/>
          <w:lang w:val="en-US" w:bidi="de-DE"/>
        </w:rPr>
      </w:pPr>
      <w:r w:rsidRPr="00D649D9">
        <w:rPr>
          <w:rFonts w:ascii="DeutscheBank" w:hAnsi="DeutscheBank" w:cs="Deutsche Bank Text"/>
          <w:sz w:val="18"/>
          <w:szCs w:val="18"/>
          <w:lang w:bidi="de-DE"/>
        </w:rPr>
        <w:t xml:space="preserve">Die </w:t>
      </w:r>
      <w:hyperlink r:id="rId15" w:tooltip="Private Bank" w:history="1">
        <w:r w:rsidRPr="00D649D9">
          <w:rPr>
            <w:rStyle w:val="Hyperlink"/>
            <w:rFonts w:ascii="DeutscheBank" w:hAnsi="DeutscheBank" w:cs="Deutsche Bank Text"/>
            <w:sz w:val="18"/>
            <w:szCs w:val="18"/>
            <w:lang w:bidi="de-DE"/>
          </w:rPr>
          <w:t>Private Bank</w:t>
        </w:r>
      </w:hyperlink>
      <w:r w:rsidRPr="00D649D9">
        <w:rPr>
          <w:rFonts w:ascii="DeutscheBank" w:hAnsi="DeutscheBank" w:cs="Deutsche Bank Text"/>
          <w:sz w:val="18"/>
          <w:szCs w:val="18"/>
          <w:lang w:bidi="de-DE"/>
        </w:rPr>
        <w:t xml:space="preserve"> ist in Deutschland der führende Partner für alle Fragen rund um Finanzierung und Vermögensanlage. </w:t>
      </w:r>
      <w:proofErr w:type="spellStart"/>
      <w:r w:rsidRPr="00D649D9">
        <w:rPr>
          <w:rFonts w:ascii="DeutscheBank" w:hAnsi="DeutscheBank" w:cs="Deutsche Bank Text"/>
          <w:sz w:val="18"/>
          <w:szCs w:val="18"/>
          <w:lang w:val="en-US" w:bidi="de-DE"/>
        </w:rPr>
        <w:t>Weltweit</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bietet</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sie</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vermögenden</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Privatkunden</w:t>
      </w:r>
      <w:proofErr w:type="spellEnd"/>
      <w:r w:rsidRPr="00D649D9">
        <w:rPr>
          <w:rFonts w:ascii="DeutscheBank" w:hAnsi="DeutscheBank" w:cs="Deutsche Bank Text"/>
          <w:sz w:val="18"/>
          <w:szCs w:val="18"/>
          <w:lang w:val="en-US" w:bidi="de-DE"/>
        </w:rPr>
        <w:t xml:space="preserve"> und </w:t>
      </w:r>
      <w:proofErr w:type="spellStart"/>
      <w:r w:rsidRPr="00D649D9">
        <w:rPr>
          <w:rFonts w:ascii="DeutscheBank" w:hAnsi="DeutscheBank" w:cs="Deutsche Bank Text"/>
          <w:sz w:val="18"/>
          <w:szCs w:val="18"/>
          <w:lang w:val="en-US" w:bidi="de-DE"/>
        </w:rPr>
        <w:t>Familienunternehmern</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maßgeschneiderte</w:t>
      </w:r>
      <w:proofErr w:type="spellEnd"/>
      <w:r w:rsidRPr="00D649D9">
        <w:rPr>
          <w:rFonts w:ascii="DeutscheBank" w:hAnsi="DeutscheBank" w:cs="Deutsche Bank Text"/>
          <w:sz w:val="18"/>
          <w:szCs w:val="18"/>
          <w:lang w:val="en-US" w:bidi="de-DE"/>
        </w:rPr>
        <w:t xml:space="preserve"> </w:t>
      </w:r>
      <w:proofErr w:type="spellStart"/>
      <w:r w:rsidRPr="00D649D9">
        <w:rPr>
          <w:rFonts w:ascii="DeutscheBank" w:hAnsi="DeutscheBank" w:cs="Deutsche Bank Text"/>
          <w:sz w:val="18"/>
          <w:szCs w:val="18"/>
          <w:lang w:val="en-US" w:bidi="de-DE"/>
        </w:rPr>
        <w:t>Investmentlösungen</w:t>
      </w:r>
      <w:proofErr w:type="spellEnd"/>
      <w:r w:rsidRPr="00D649D9">
        <w:rPr>
          <w:rFonts w:ascii="DeutscheBank" w:hAnsi="DeutscheBank" w:cs="Deutsche Bank Text"/>
          <w:sz w:val="18"/>
          <w:szCs w:val="18"/>
          <w:lang w:val="en-US" w:bidi="de-DE"/>
        </w:rPr>
        <w:t>.</w:t>
      </w:r>
    </w:p>
    <w:p w14:paraId="1014AC87" w14:textId="77777777" w:rsidR="00F06BB2" w:rsidRPr="00D649D9" w:rsidRDefault="00F06BB2" w:rsidP="00F06BB2">
      <w:pPr>
        <w:numPr>
          <w:ilvl w:val="0"/>
          <w:numId w:val="10"/>
        </w:numPr>
        <w:spacing w:after="160" w:line="259" w:lineRule="auto"/>
        <w:rPr>
          <w:rFonts w:ascii="DeutscheBank" w:hAnsi="DeutscheBank" w:cs="Deutsche Bank Text"/>
          <w:sz w:val="18"/>
          <w:szCs w:val="18"/>
          <w:lang w:bidi="de-DE"/>
        </w:rPr>
      </w:pPr>
      <w:r w:rsidRPr="00D649D9">
        <w:rPr>
          <w:rFonts w:ascii="DeutscheBank" w:hAnsi="DeutscheBank" w:cs="Deutsche Bank Text"/>
          <w:sz w:val="18"/>
          <w:szCs w:val="18"/>
          <w:lang w:bidi="de-DE"/>
        </w:rPr>
        <w:t>Im </w:t>
      </w:r>
      <w:hyperlink r:id="rId16" w:tooltip="Asset Management" w:history="1">
        <w:r w:rsidRPr="00D649D9">
          <w:rPr>
            <w:rStyle w:val="Hyperlink"/>
            <w:rFonts w:ascii="DeutscheBank" w:hAnsi="DeutscheBank" w:cs="Deutsche Bank Text"/>
            <w:sz w:val="18"/>
            <w:szCs w:val="18"/>
            <w:lang w:bidi="de-DE"/>
          </w:rPr>
          <w:t>Asset Management</w:t>
        </w:r>
      </w:hyperlink>
      <w:r w:rsidRPr="00D649D9">
        <w:rPr>
          <w:rFonts w:ascii="DeutscheBank" w:hAnsi="DeutscheBank" w:cs="Deutsche Bank Text"/>
          <w:sz w:val="18"/>
          <w:szCs w:val="18"/>
          <w:lang w:bidi="de-DE"/>
        </w:rPr>
        <w:t xml:space="preserve"> bietet die DWS eine breite Auswahl aktiver, passiver und alternativer Anlageprodukte, mit denen sich Anleger flexibel auf verschiedenste Marktszenarien einstellen können.</w:t>
      </w:r>
    </w:p>
    <w:p w14:paraId="54EEAB55" w14:textId="77777777" w:rsidR="00D649D9" w:rsidRDefault="00F06BB2" w:rsidP="00D649D9">
      <w:pPr>
        <w:spacing w:line="259" w:lineRule="auto"/>
        <w:rPr>
          <w:rFonts w:ascii="DeutscheBank" w:hAnsi="DeutscheBank"/>
          <w:sz w:val="18"/>
          <w:szCs w:val="18"/>
        </w:rPr>
      </w:pPr>
      <w:r w:rsidRPr="00D649D9">
        <w:rPr>
          <w:rFonts w:ascii="DeutscheBank" w:hAnsi="DeutscheBank" w:cs="Deutsche Bank Text"/>
          <w:sz w:val="18"/>
          <w:szCs w:val="18"/>
          <w:lang w:bidi="de-DE"/>
        </w:rPr>
        <w:t xml:space="preserve">Alle vier Kerngeschäftsbereiche sind hervorragend aufgestellt, um auf strukturelle Trends zu reagieren, die die Wirtschaft von morgen prägen – und setzen sich für den nachhaltigen Erfolg sowie die finanzielle Sicherheit ihrer Kunden im In- und Ausland ein. </w:t>
      </w:r>
      <w:r w:rsidR="00D649D9" w:rsidRPr="00D649D9">
        <w:rPr>
          <w:rFonts w:ascii="DeutscheBank" w:hAnsi="DeutscheBank" w:cs="Deutsche Bank Text"/>
          <w:sz w:val="18"/>
          <w:szCs w:val="18"/>
          <w:lang w:bidi="de-DE"/>
        </w:rPr>
        <w:br/>
      </w:r>
      <w:r w:rsidR="00D649D9" w:rsidRPr="00D649D9">
        <w:rPr>
          <w:rFonts w:ascii="DeutscheBank" w:hAnsi="DeutscheBank" w:cs="Deutsche Bank Text"/>
          <w:sz w:val="18"/>
          <w:szCs w:val="18"/>
          <w:lang w:bidi="de-DE"/>
        </w:rPr>
        <w:br/>
      </w:r>
    </w:p>
    <w:p w14:paraId="4DBD84B1" w14:textId="632FC381" w:rsidR="00341D97" w:rsidRPr="00D649D9" w:rsidRDefault="00D649D9" w:rsidP="00D649D9">
      <w:pPr>
        <w:spacing w:line="259" w:lineRule="auto"/>
        <w:rPr>
          <w:rFonts w:ascii="DeutscheBank" w:hAnsi="DeutscheBank" w:cs="Deutsche Bank Text"/>
          <w:bCs/>
          <w:color w:val="0018DB"/>
          <w:sz w:val="18"/>
          <w:szCs w:val="18"/>
        </w:rPr>
      </w:pPr>
      <w:r>
        <w:rPr>
          <w:rFonts w:ascii="DeutscheBank" w:hAnsi="DeutscheBank"/>
          <w:sz w:val="18"/>
          <w:szCs w:val="18"/>
        </w:rPr>
        <w:br w:type="column"/>
      </w:r>
      <w:hyperlink r:id="rId17" w:history="1">
        <w:r w:rsidR="00A558E2" w:rsidRPr="00D649D9">
          <w:rPr>
            <w:rStyle w:val="Hyperlink"/>
            <w:rFonts w:ascii="DeutscheBank" w:hAnsi="DeutscheBank" w:cs="Deutsche Bank Text"/>
            <w:bCs/>
            <w:sz w:val="18"/>
            <w:szCs w:val="18"/>
            <w:u w:val="none"/>
          </w:rPr>
          <w:t>Vorstand</w:t>
        </w:r>
      </w:hyperlink>
    </w:p>
    <w:p w14:paraId="2205461A" w14:textId="3F5F129C" w:rsidR="00A558E2" w:rsidRPr="00D649D9" w:rsidRDefault="00A558E2" w:rsidP="006C2469">
      <w:pPr>
        <w:spacing w:after="0" w:line="240" w:lineRule="auto"/>
        <w:ind w:right="605"/>
        <w:rPr>
          <w:rFonts w:ascii="DeutscheBank" w:hAnsi="DeutscheBank" w:cs="Deutsche Bank Text"/>
          <w:bCs/>
          <w:color w:val="0018DB"/>
          <w:sz w:val="18"/>
          <w:szCs w:val="18"/>
        </w:rPr>
      </w:pPr>
      <w:r w:rsidRPr="00D649D9">
        <w:rPr>
          <w:rFonts w:ascii="DeutscheBank" w:hAnsi="DeutscheBank" w:cs="Deutsche Bank Text"/>
          <w:bCs/>
          <w:color w:val="0018DB"/>
          <w:sz w:val="18"/>
          <w:szCs w:val="18"/>
        </w:rPr>
        <w:t>Christian Sewing</w:t>
      </w:r>
    </w:p>
    <w:p w14:paraId="3D59C93B" w14:textId="71D382E8" w:rsidR="00A558E2" w:rsidRPr="00D649D9" w:rsidRDefault="008D13EB" w:rsidP="006C2469">
      <w:pPr>
        <w:spacing w:after="0" w:line="240" w:lineRule="auto"/>
        <w:ind w:right="605"/>
        <w:rPr>
          <w:rFonts w:ascii="DeutscheBank" w:hAnsi="DeutscheBank" w:cs="Deutsche Bank Text"/>
          <w:bCs/>
          <w:sz w:val="18"/>
          <w:szCs w:val="18"/>
        </w:rPr>
      </w:pPr>
      <w:r w:rsidRPr="00D649D9">
        <w:rPr>
          <w:rFonts w:ascii="DeutscheBank" w:hAnsi="DeutscheBank" w:cs="Deutsche Bank Text"/>
          <w:bCs/>
          <w:sz w:val="18"/>
          <w:szCs w:val="18"/>
        </w:rPr>
        <w:t>Vorstandsvorsitzender</w:t>
      </w:r>
    </w:p>
    <w:p w14:paraId="3F512CBA" w14:textId="1CBCEECE" w:rsidR="00EC5518" w:rsidRPr="00D649D9" w:rsidRDefault="00EC5518" w:rsidP="00035092">
      <w:pPr>
        <w:spacing w:after="0" w:line="240" w:lineRule="auto"/>
        <w:rPr>
          <w:rFonts w:ascii="DeutscheBank" w:hAnsi="DeutscheBank" w:cs="Deutsche Bank Text"/>
          <w:color w:val="0018DB"/>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orstand"/>
        <w:tblDescription w:val="Vorstandsmitglieder"/>
      </w:tblPr>
      <w:tblGrid>
        <w:gridCol w:w="5035"/>
        <w:gridCol w:w="4308"/>
      </w:tblGrid>
      <w:tr w:rsidR="00035092" w:rsidRPr="002A35A9" w14:paraId="717ADFE9" w14:textId="77777777" w:rsidTr="00D11E4F">
        <w:trPr>
          <w:trHeight w:val="2682"/>
        </w:trPr>
        <w:tc>
          <w:tcPr>
            <w:tcW w:w="5679" w:type="dxa"/>
          </w:tcPr>
          <w:p w14:paraId="591ABC37" w14:textId="7B6CD6A8" w:rsidR="00A02A12" w:rsidRPr="00D649D9" w:rsidRDefault="000F296A" w:rsidP="00751654">
            <w:pPr>
              <w:tabs>
                <w:tab w:val="left" w:pos="6379"/>
              </w:tabs>
              <w:spacing w:after="0" w:line="240" w:lineRule="auto"/>
              <w:ind w:left="-108"/>
              <w:rPr>
                <w:rFonts w:ascii="DeutscheBank" w:hAnsi="DeutscheBank" w:cs="Deutsche Bank Text"/>
                <w:color w:val="0018DB"/>
                <w:sz w:val="18"/>
                <w:szCs w:val="18"/>
                <w:lang w:val="de-DE"/>
              </w:rPr>
            </w:pPr>
            <w:r w:rsidRPr="00D649D9">
              <w:rPr>
                <w:rFonts w:ascii="DeutscheBank" w:hAnsi="DeutscheBank" w:cs="Deutsche Bank Text"/>
                <w:sz w:val="18"/>
                <w:szCs w:val="18"/>
                <w:lang w:val="de-DE"/>
              </w:rPr>
              <w:br w:type="page"/>
            </w:r>
            <w:r w:rsidR="00A02A12" w:rsidRPr="00D649D9">
              <w:rPr>
                <w:rFonts w:ascii="DeutscheBank" w:hAnsi="DeutscheBank" w:cs="Deutsche Bank Text"/>
                <w:color w:val="0018DB"/>
                <w:sz w:val="18"/>
                <w:szCs w:val="18"/>
                <w:lang w:val="de-DE"/>
              </w:rPr>
              <w:t>James von Moltke</w:t>
            </w:r>
          </w:p>
          <w:p w14:paraId="1AB8CFB1" w14:textId="77777777" w:rsidR="00D11E4F" w:rsidRPr="00D649D9" w:rsidRDefault="00A02A12" w:rsidP="00D11E4F">
            <w:pPr>
              <w:tabs>
                <w:tab w:val="left" w:pos="6379"/>
              </w:tabs>
              <w:spacing w:after="0" w:line="240" w:lineRule="auto"/>
              <w:ind w:left="-108"/>
              <w:rPr>
                <w:rFonts w:ascii="DeutscheBank" w:hAnsi="DeutscheBank" w:cs="Deutsche Bank Text"/>
                <w:sz w:val="18"/>
                <w:szCs w:val="18"/>
                <w:lang w:val="de-DE"/>
              </w:rPr>
            </w:pPr>
            <w:r w:rsidRPr="00D649D9">
              <w:rPr>
                <w:rFonts w:ascii="DeutscheBank" w:hAnsi="DeutscheBank" w:cs="Deutsche Bank Text"/>
                <w:sz w:val="18"/>
                <w:szCs w:val="18"/>
                <w:lang w:val="de-DE"/>
              </w:rPr>
              <w:t>Stellvertretender Vorstandsvorsitzender</w:t>
            </w:r>
            <w:r w:rsidR="00BB1D1D" w:rsidRPr="00D649D9">
              <w:rPr>
                <w:rFonts w:ascii="DeutscheBank" w:hAnsi="DeutscheBank" w:cs="Deutsche Bank Text"/>
                <w:sz w:val="18"/>
                <w:szCs w:val="18"/>
                <w:lang w:val="de-DE"/>
              </w:rPr>
              <w:t>,</w:t>
            </w:r>
            <w:r w:rsidRPr="00D649D9">
              <w:rPr>
                <w:rFonts w:ascii="DeutscheBank" w:hAnsi="DeutscheBank" w:cs="Deutsche Bank Text"/>
                <w:sz w:val="18"/>
                <w:szCs w:val="18"/>
                <w:lang w:val="de-DE"/>
              </w:rPr>
              <w:t xml:space="preserve"> Chief Financial Officer</w:t>
            </w:r>
            <w:r w:rsidR="00BB1D1D" w:rsidRPr="00D649D9">
              <w:rPr>
                <w:rFonts w:ascii="DeutscheBank" w:hAnsi="DeutscheBank" w:cs="Deutsche Bank Text"/>
                <w:sz w:val="18"/>
                <w:szCs w:val="18"/>
                <w:lang w:val="de-DE"/>
              </w:rPr>
              <w:t xml:space="preserve"> und verantwortlich für die Vermögensverwaltung</w:t>
            </w:r>
          </w:p>
          <w:p w14:paraId="146ACB2B" w14:textId="50C469AE" w:rsidR="001F562E" w:rsidRPr="00D649D9" w:rsidRDefault="001F562E" w:rsidP="00751654">
            <w:pPr>
              <w:tabs>
                <w:tab w:val="left" w:pos="6379"/>
              </w:tabs>
              <w:spacing w:after="0" w:line="240" w:lineRule="auto"/>
              <w:ind w:left="-108"/>
              <w:rPr>
                <w:rFonts w:ascii="DeutscheBank" w:hAnsi="DeutscheBank" w:cs="Deutsche Bank Text"/>
                <w:sz w:val="18"/>
                <w:szCs w:val="18"/>
                <w:lang w:val="de-DE"/>
              </w:rPr>
            </w:pPr>
            <w:r w:rsidRPr="00D649D9">
              <w:rPr>
                <w:rFonts w:ascii="DeutscheBank" w:hAnsi="DeutscheBank" w:cs="Deutsche Bank Text"/>
                <w:color w:val="0018DB"/>
                <w:sz w:val="18"/>
                <w:szCs w:val="18"/>
                <w:lang w:val="de-DE"/>
              </w:rPr>
              <w:t>Fabrizio Campelli</w:t>
            </w:r>
          </w:p>
          <w:p w14:paraId="141B509F" w14:textId="2CBC1FFC" w:rsidR="001F562E" w:rsidRPr="00D649D9" w:rsidRDefault="00BB1D1D" w:rsidP="001F562E">
            <w:pPr>
              <w:tabs>
                <w:tab w:val="left" w:pos="6379"/>
              </w:tabs>
              <w:spacing w:after="0" w:line="240" w:lineRule="auto"/>
              <w:ind w:left="-108"/>
              <w:rPr>
                <w:rFonts w:ascii="DeutscheBank" w:hAnsi="DeutscheBank" w:cs="Deutsche Bank Text"/>
                <w:sz w:val="18"/>
                <w:szCs w:val="18"/>
                <w:lang w:val="de-DE"/>
              </w:rPr>
            </w:pPr>
            <w:r w:rsidRPr="00D649D9">
              <w:rPr>
                <w:rFonts w:ascii="DeutscheBank" w:hAnsi="DeutscheBank" w:cs="Deutsche Bank Text"/>
                <w:sz w:val="18"/>
                <w:szCs w:val="18"/>
                <w:lang w:val="de-DE"/>
              </w:rPr>
              <w:t xml:space="preserve">Leiter der </w:t>
            </w:r>
            <w:r w:rsidR="008E417D" w:rsidRPr="00D649D9">
              <w:rPr>
                <w:rFonts w:ascii="DeutscheBank" w:hAnsi="DeutscheBank" w:cs="Deutsche Bank Text"/>
                <w:sz w:val="18"/>
                <w:szCs w:val="18"/>
                <w:lang w:val="de-DE"/>
              </w:rPr>
              <w:t xml:space="preserve">Unternehmensbank und </w:t>
            </w:r>
            <w:r w:rsidRPr="00D649D9">
              <w:rPr>
                <w:rFonts w:ascii="DeutscheBank" w:hAnsi="DeutscheBank" w:cs="Deutsche Bank Text"/>
                <w:sz w:val="18"/>
                <w:szCs w:val="18"/>
                <w:lang w:val="de-DE"/>
              </w:rPr>
              <w:t xml:space="preserve">der </w:t>
            </w:r>
            <w:r w:rsidR="008E417D" w:rsidRPr="00D649D9">
              <w:rPr>
                <w:rFonts w:ascii="DeutscheBank" w:hAnsi="DeutscheBank" w:cs="Deutsche Bank Text"/>
                <w:sz w:val="18"/>
                <w:szCs w:val="18"/>
                <w:lang w:val="de-DE"/>
              </w:rPr>
              <w:t>Investmentbank</w:t>
            </w:r>
          </w:p>
          <w:p w14:paraId="4823E089" w14:textId="351DD3FC" w:rsidR="00BB1D1D" w:rsidRPr="00D649D9" w:rsidRDefault="00BB1D1D" w:rsidP="001F562E">
            <w:pPr>
              <w:tabs>
                <w:tab w:val="left" w:pos="6379"/>
              </w:tabs>
              <w:spacing w:after="0" w:line="240" w:lineRule="auto"/>
              <w:ind w:left="-108"/>
              <w:rPr>
                <w:rFonts w:ascii="DeutscheBank" w:hAnsi="DeutscheBank" w:cs="Deutsche Bank Text"/>
                <w:color w:val="0018DB"/>
                <w:sz w:val="18"/>
                <w:szCs w:val="18"/>
                <w:lang w:val="de-DE"/>
              </w:rPr>
            </w:pPr>
            <w:r w:rsidRPr="00D649D9">
              <w:rPr>
                <w:rFonts w:ascii="DeutscheBank" w:hAnsi="DeutscheBank" w:cs="Deutsche Bank Text"/>
                <w:color w:val="0018DB"/>
                <w:sz w:val="18"/>
                <w:szCs w:val="18"/>
                <w:lang w:val="de-DE"/>
              </w:rPr>
              <w:t>Claudio de Sanctis</w:t>
            </w:r>
          </w:p>
          <w:p w14:paraId="545A34F3" w14:textId="6FD07DE6" w:rsidR="00BB1D1D" w:rsidRPr="00D649D9" w:rsidRDefault="00BB1D1D" w:rsidP="001F562E">
            <w:pPr>
              <w:tabs>
                <w:tab w:val="left" w:pos="6379"/>
              </w:tabs>
              <w:spacing w:after="0" w:line="240" w:lineRule="auto"/>
              <w:ind w:left="-108"/>
              <w:rPr>
                <w:rFonts w:ascii="DeutscheBank" w:hAnsi="DeutscheBank" w:cs="Deutsche Bank Text"/>
                <w:sz w:val="18"/>
                <w:szCs w:val="18"/>
                <w:lang w:val="de-DE"/>
              </w:rPr>
            </w:pPr>
            <w:r w:rsidRPr="00D649D9">
              <w:rPr>
                <w:rFonts w:ascii="DeutscheBank" w:hAnsi="DeutscheBank" w:cs="Deutsche Bank Text"/>
                <w:sz w:val="18"/>
                <w:szCs w:val="18"/>
                <w:lang w:val="de-DE"/>
              </w:rPr>
              <w:t>Leiter Privatkundenbank</w:t>
            </w:r>
          </w:p>
          <w:p w14:paraId="295F9A6A" w14:textId="54813DE5" w:rsidR="007617E2" w:rsidRPr="00D649D9" w:rsidRDefault="00E26F4D" w:rsidP="00DB38D8">
            <w:pPr>
              <w:tabs>
                <w:tab w:val="left" w:pos="6379"/>
              </w:tabs>
              <w:spacing w:after="0" w:line="240" w:lineRule="auto"/>
              <w:ind w:left="-108"/>
              <w:rPr>
                <w:rFonts w:ascii="DeutscheBank" w:hAnsi="DeutscheBank" w:cs="Deutsche Bank Text"/>
                <w:color w:val="0018DB"/>
                <w:sz w:val="18"/>
                <w:szCs w:val="18"/>
                <w:lang w:val="de-DE"/>
              </w:rPr>
            </w:pPr>
            <w:r w:rsidRPr="00D649D9">
              <w:rPr>
                <w:rFonts w:ascii="DeutscheBank" w:hAnsi="DeutscheBank" w:cs="Deutsche Bank Text"/>
                <w:color w:val="0018DB"/>
                <w:sz w:val="18"/>
                <w:szCs w:val="18"/>
                <w:lang w:val="de-DE"/>
              </w:rPr>
              <w:t>Bernd Leukert</w:t>
            </w:r>
          </w:p>
          <w:p w14:paraId="5B0A96B6" w14:textId="77777777" w:rsidR="005B1623" w:rsidRPr="00D649D9" w:rsidRDefault="00E26F4D" w:rsidP="0024693C">
            <w:pPr>
              <w:spacing w:after="0" w:line="240" w:lineRule="auto"/>
              <w:ind w:left="-108"/>
              <w:rPr>
                <w:rFonts w:ascii="DeutscheBank" w:hAnsi="DeutscheBank" w:cs="Deutsche Bank Text"/>
                <w:sz w:val="18"/>
                <w:szCs w:val="18"/>
              </w:rPr>
            </w:pPr>
            <w:r w:rsidRPr="00D649D9">
              <w:rPr>
                <w:rFonts w:ascii="DeutscheBank" w:hAnsi="DeutscheBank" w:cs="Deutsche Bank Text"/>
                <w:sz w:val="18"/>
                <w:szCs w:val="18"/>
              </w:rPr>
              <w:t xml:space="preserve">Chief Technology, Data </w:t>
            </w:r>
            <w:proofErr w:type="spellStart"/>
            <w:r w:rsidR="000F0DD8" w:rsidRPr="00D649D9">
              <w:rPr>
                <w:rFonts w:ascii="DeutscheBank" w:hAnsi="DeutscheBank" w:cs="Deutsche Bank Text"/>
                <w:sz w:val="18"/>
                <w:szCs w:val="18"/>
              </w:rPr>
              <w:t>u</w:t>
            </w:r>
            <w:r w:rsidRPr="00D649D9">
              <w:rPr>
                <w:rFonts w:ascii="DeutscheBank" w:hAnsi="DeutscheBank" w:cs="Deutsche Bank Text"/>
                <w:sz w:val="18"/>
                <w:szCs w:val="18"/>
              </w:rPr>
              <w:t>nd</w:t>
            </w:r>
            <w:proofErr w:type="spellEnd"/>
            <w:r w:rsidRPr="00D649D9">
              <w:rPr>
                <w:rFonts w:ascii="DeutscheBank" w:hAnsi="DeutscheBank" w:cs="Deutsche Bank Text"/>
                <w:sz w:val="18"/>
                <w:szCs w:val="18"/>
              </w:rPr>
              <w:t xml:space="preserve"> Innovation Officer</w:t>
            </w:r>
          </w:p>
          <w:p w14:paraId="350E2F5F" w14:textId="42448E0E" w:rsidR="00581821" w:rsidRPr="00D649D9" w:rsidRDefault="000F0DD8" w:rsidP="0024693C">
            <w:pPr>
              <w:spacing w:after="0" w:line="240" w:lineRule="auto"/>
              <w:ind w:left="-108"/>
              <w:rPr>
                <w:rFonts w:ascii="DeutscheBank" w:hAnsi="DeutscheBank" w:cs="Deutsche Bank Text"/>
                <w:color w:val="0018DB"/>
                <w:sz w:val="18"/>
                <w:szCs w:val="18"/>
                <w:lang w:val="de-DE"/>
              </w:rPr>
            </w:pPr>
            <w:r w:rsidRPr="00D649D9">
              <w:rPr>
                <w:rFonts w:ascii="DeutscheBank" w:hAnsi="DeutscheBank" w:cs="Deutsche Bank Text"/>
                <w:color w:val="0018DB"/>
                <w:sz w:val="18"/>
                <w:szCs w:val="18"/>
                <w:lang w:val="de-DE"/>
              </w:rPr>
              <w:t xml:space="preserve">Alexander von </w:t>
            </w:r>
            <w:proofErr w:type="gramStart"/>
            <w:r w:rsidRPr="00D649D9">
              <w:rPr>
                <w:rFonts w:ascii="DeutscheBank" w:hAnsi="DeutscheBank" w:cs="Deutsche Bank Text"/>
                <w:color w:val="0018DB"/>
                <w:sz w:val="18"/>
                <w:szCs w:val="18"/>
                <w:lang w:val="de-DE"/>
              </w:rPr>
              <w:t>zur Mühlen</w:t>
            </w:r>
            <w:proofErr w:type="gramEnd"/>
          </w:p>
          <w:p w14:paraId="58D8BDEA" w14:textId="018A6340" w:rsidR="000F296A" w:rsidRPr="00D649D9" w:rsidRDefault="000F0DD8" w:rsidP="0024693C">
            <w:pPr>
              <w:spacing w:after="0" w:line="240" w:lineRule="auto"/>
              <w:ind w:left="-108"/>
              <w:rPr>
                <w:rFonts w:ascii="DeutscheBank" w:hAnsi="DeutscheBank" w:cs="Deutsche Bank Text"/>
                <w:color w:val="0018DB"/>
                <w:sz w:val="18"/>
                <w:szCs w:val="18"/>
                <w:lang w:val="de-DE"/>
              </w:rPr>
            </w:pPr>
            <w:r w:rsidRPr="00D649D9">
              <w:rPr>
                <w:rFonts w:ascii="DeutscheBank" w:hAnsi="DeutscheBank" w:cs="Deutsche Bank Text"/>
                <w:sz w:val="18"/>
                <w:szCs w:val="18"/>
                <w:lang w:val="de-DE"/>
              </w:rPr>
              <w:t>CEO Asien-Pazifik, Europa, Naher Osten &amp; Afrika (EMEA) und Deutschland</w:t>
            </w:r>
          </w:p>
        </w:tc>
        <w:tc>
          <w:tcPr>
            <w:tcW w:w="4842" w:type="dxa"/>
          </w:tcPr>
          <w:p w14:paraId="69DF0FE8" w14:textId="77777777" w:rsidR="00D838EB" w:rsidRPr="00D649D9" w:rsidRDefault="000F0DD8" w:rsidP="000F0DD8">
            <w:pPr>
              <w:spacing w:after="0" w:line="240" w:lineRule="auto"/>
              <w:ind w:left="313"/>
              <w:rPr>
                <w:rFonts w:ascii="DeutscheBank" w:hAnsi="DeutscheBank" w:cs="Deutsche Bank Text"/>
                <w:color w:val="0018DB"/>
                <w:sz w:val="18"/>
                <w:szCs w:val="18"/>
              </w:rPr>
            </w:pPr>
            <w:r w:rsidRPr="00D649D9">
              <w:rPr>
                <w:rFonts w:ascii="DeutscheBank" w:hAnsi="DeutscheBank" w:cs="Deutsche Bank Text"/>
                <w:color w:val="0018DB"/>
                <w:sz w:val="18"/>
                <w:szCs w:val="18"/>
              </w:rPr>
              <w:t>Laura Padovani</w:t>
            </w:r>
          </w:p>
          <w:p w14:paraId="76F414BF" w14:textId="77777777" w:rsidR="00D838EB" w:rsidRPr="00D649D9" w:rsidRDefault="000F0DD8" w:rsidP="000F0DD8">
            <w:pPr>
              <w:spacing w:after="0" w:line="240" w:lineRule="auto"/>
              <w:ind w:left="313"/>
              <w:rPr>
                <w:rFonts w:ascii="DeutscheBank" w:hAnsi="DeutscheBank" w:cs="Deutsche Bank Text"/>
                <w:sz w:val="18"/>
                <w:szCs w:val="18"/>
              </w:rPr>
            </w:pPr>
            <w:r w:rsidRPr="00D649D9">
              <w:rPr>
                <w:rFonts w:ascii="DeutscheBank" w:hAnsi="DeutscheBank" w:cs="Deutsche Bank Text"/>
                <w:sz w:val="18"/>
                <w:szCs w:val="18"/>
              </w:rPr>
              <w:t>Chief Compliance und Anti-Financial Crime Officer</w:t>
            </w:r>
          </w:p>
          <w:p w14:paraId="2668D76B" w14:textId="3F6A9572" w:rsidR="008E417D" w:rsidRPr="00D649D9" w:rsidRDefault="00BB1D1D" w:rsidP="000F0DD8">
            <w:pPr>
              <w:spacing w:after="0" w:line="240" w:lineRule="auto"/>
              <w:ind w:left="313"/>
              <w:rPr>
                <w:rFonts w:ascii="DeutscheBank" w:hAnsi="DeutscheBank" w:cs="Deutsche Bank Text"/>
                <w:color w:val="0018DB"/>
                <w:sz w:val="18"/>
                <w:szCs w:val="18"/>
              </w:rPr>
            </w:pPr>
            <w:r w:rsidRPr="00D649D9">
              <w:rPr>
                <w:rFonts w:ascii="DeutscheBank" w:hAnsi="DeutscheBank" w:cs="Deutsche Bank Text"/>
                <w:color w:val="0018DB"/>
                <w:sz w:val="18"/>
                <w:szCs w:val="18"/>
              </w:rPr>
              <w:t>R</w:t>
            </w:r>
            <w:r w:rsidR="008E417D" w:rsidRPr="00D649D9">
              <w:rPr>
                <w:rFonts w:ascii="DeutscheBank" w:hAnsi="DeutscheBank" w:cs="Deutsche Bank Text"/>
                <w:color w:val="0018DB"/>
                <w:sz w:val="18"/>
                <w:szCs w:val="18"/>
              </w:rPr>
              <w:t>ebecca Short</w:t>
            </w:r>
          </w:p>
          <w:p w14:paraId="33C59D3E" w14:textId="06B78052" w:rsidR="008E417D" w:rsidRPr="00D649D9" w:rsidRDefault="008E417D" w:rsidP="000F0DD8">
            <w:pPr>
              <w:spacing w:after="0" w:line="240" w:lineRule="auto"/>
              <w:ind w:left="313"/>
              <w:rPr>
                <w:rFonts w:ascii="DeutscheBank" w:hAnsi="DeutscheBank" w:cs="Deutsche Bank Text"/>
                <w:sz w:val="18"/>
                <w:szCs w:val="18"/>
              </w:rPr>
            </w:pPr>
            <w:r w:rsidRPr="00D649D9">
              <w:rPr>
                <w:rFonts w:ascii="DeutscheBank" w:hAnsi="DeutscheBank" w:cs="Deutsche Bank Text"/>
                <w:sz w:val="18"/>
                <w:szCs w:val="18"/>
              </w:rPr>
              <w:t xml:space="preserve">Chief </w:t>
            </w:r>
            <w:r w:rsidR="00BB1D1D" w:rsidRPr="00D649D9">
              <w:rPr>
                <w:rFonts w:ascii="DeutscheBank" w:hAnsi="DeutscheBank" w:cs="Deutsche Bank Text"/>
                <w:sz w:val="18"/>
                <w:szCs w:val="18"/>
              </w:rPr>
              <w:t>Operating</w:t>
            </w:r>
            <w:r w:rsidRPr="00D649D9">
              <w:rPr>
                <w:rFonts w:ascii="DeutscheBank" w:hAnsi="DeutscheBank" w:cs="Deutsche Bank Text"/>
                <w:sz w:val="18"/>
                <w:szCs w:val="18"/>
              </w:rPr>
              <w:t xml:space="preserve"> Officer</w:t>
            </w:r>
          </w:p>
          <w:p w14:paraId="68171E33" w14:textId="77777777" w:rsidR="00A02A12" w:rsidRPr="00D649D9" w:rsidRDefault="00C60CDC" w:rsidP="000F0DD8">
            <w:pPr>
              <w:spacing w:after="0" w:line="240" w:lineRule="auto"/>
              <w:ind w:left="313"/>
              <w:rPr>
                <w:rFonts w:ascii="DeutscheBank" w:hAnsi="DeutscheBank" w:cs="Deutsche Bank Text"/>
                <w:color w:val="0018DB"/>
                <w:sz w:val="18"/>
                <w:szCs w:val="18"/>
              </w:rPr>
            </w:pPr>
            <w:r w:rsidRPr="00D649D9">
              <w:rPr>
                <w:rFonts w:ascii="DeutscheBank" w:hAnsi="DeutscheBank" w:cs="Deutsche Bank Text"/>
                <w:color w:val="0018DB"/>
                <w:sz w:val="18"/>
                <w:szCs w:val="18"/>
              </w:rPr>
              <w:t>Marcus Chromik</w:t>
            </w:r>
          </w:p>
          <w:p w14:paraId="78C05E68" w14:textId="77777777" w:rsidR="00C60CDC" w:rsidRPr="00D649D9" w:rsidRDefault="00C60CDC" w:rsidP="000F0DD8">
            <w:pPr>
              <w:spacing w:after="0" w:line="240" w:lineRule="auto"/>
              <w:ind w:left="313"/>
              <w:rPr>
                <w:rFonts w:ascii="DeutscheBank" w:hAnsi="DeutscheBank" w:cs="Deutsche Bank Text"/>
                <w:sz w:val="18"/>
                <w:szCs w:val="18"/>
              </w:rPr>
            </w:pPr>
            <w:r w:rsidRPr="00D649D9">
              <w:rPr>
                <w:rFonts w:ascii="DeutscheBank" w:hAnsi="DeutscheBank" w:cs="Deutsche Bank Text"/>
                <w:sz w:val="18"/>
                <w:szCs w:val="18"/>
              </w:rPr>
              <w:t>Chief Risk Officer</w:t>
            </w:r>
          </w:p>
          <w:p w14:paraId="46297A3A" w14:textId="77777777" w:rsidR="00D06CAB" w:rsidRPr="00D649D9" w:rsidRDefault="005334C2" w:rsidP="000F0DD8">
            <w:pPr>
              <w:spacing w:after="0" w:line="240" w:lineRule="auto"/>
              <w:ind w:left="313"/>
              <w:rPr>
                <w:rFonts w:ascii="DeutscheBank" w:hAnsi="DeutscheBank" w:cs="Deutsche Bank Text"/>
                <w:color w:val="0018DB"/>
                <w:sz w:val="18"/>
                <w:szCs w:val="18"/>
              </w:rPr>
            </w:pPr>
            <w:r w:rsidRPr="00D649D9">
              <w:rPr>
                <w:rFonts w:ascii="DeutscheBank" w:hAnsi="DeutscheBank" w:cs="Deutsche Bank Text"/>
                <w:color w:val="0018DB"/>
                <w:sz w:val="18"/>
                <w:szCs w:val="18"/>
              </w:rPr>
              <w:t>Raja Akram</w:t>
            </w:r>
          </w:p>
          <w:p w14:paraId="661FEAAD" w14:textId="0A0A82E1" w:rsidR="005334C2" w:rsidRPr="00D649D9" w:rsidRDefault="005334C2" w:rsidP="000F0DD8">
            <w:pPr>
              <w:spacing w:after="0" w:line="240" w:lineRule="auto"/>
              <w:ind w:left="313"/>
              <w:rPr>
                <w:rFonts w:ascii="DeutscheBank" w:hAnsi="DeutscheBank" w:cs="Deutsche Bank Text"/>
                <w:sz w:val="18"/>
                <w:szCs w:val="18"/>
              </w:rPr>
            </w:pPr>
            <w:proofErr w:type="spellStart"/>
            <w:r w:rsidRPr="00D649D9">
              <w:rPr>
                <w:rFonts w:ascii="DeutscheBank" w:hAnsi="DeutscheBank" w:cs="Deutsche Bank Text"/>
                <w:sz w:val="18"/>
                <w:szCs w:val="18"/>
              </w:rPr>
              <w:t>Finanzvorstand</w:t>
            </w:r>
            <w:proofErr w:type="spellEnd"/>
            <w:r w:rsidRPr="00D649D9">
              <w:rPr>
                <w:rFonts w:ascii="DeutscheBank" w:hAnsi="DeutscheBank" w:cs="Deutsche Bank Text"/>
                <w:sz w:val="18"/>
                <w:szCs w:val="18"/>
              </w:rPr>
              <w:t xml:space="preserve"> (</w:t>
            </w:r>
            <w:proofErr w:type="spellStart"/>
            <w:r w:rsidRPr="00D649D9">
              <w:rPr>
                <w:rFonts w:ascii="DeutscheBank" w:hAnsi="DeutscheBank" w:cs="Deutsche Bank Text"/>
                <w:sz w:val="18"/>
                <w:szCs w:val="18"/>
              </w:rPr>
              <w:t>designiert</w:t>
            </w:r>
            <w:proofErr w:type="spellEnd"/>
            <w:r w:rsidRPr="00D649D9">
              <w:rPr>
                <w:rFonts w:ascii="DeutscheBank" w:hAnsi="DeutscheBank" w:cs="Deutsche Bank Text"/>
                <w:sz w:val="18"/>
                <w:szCs w:val="18"/>
              </w:rPr>
              <w:t>)</w:t>
            </w:r>
          </w:p>
        </w:tc>
      </w:tr>
      <w:tr w:rsidR="000F0DD8" w:rsidRPr="002A35A9" w14:paraId="595A5142" w14:textId="77777777" w:rsidTr="00D11E4F">
        <w:trPr>
          <w:trHeight w:val="235"/>
        </w:trPr>
        <w:tc>
          <w:tcPr>
            <w:tcW w:w="5679" w:type="dxa"/>
          </w:tcPr>
          <w:p w14:paraId="0A8CE48B" w14:textId="77777777" w:rsidR="000F0DD8" w:rsidRPr="00D649D9" w:rsidRDefault="000F0DD8" w:rsidP="00D11E4F">
            <w:pPr>
              <w:tabs>
                <w:tab w:val="left" w:pos="6379"/>
              </w:tabs>
              <w:spacing w:after="0" w:line="240" w:lineRule="auto"/>
              <w:rPr>
                <w:rFonts w:ascii="DeutscheBank" w:hAnsi="DeutscheBank" w:cs="Deutsche Bank Text"/>
                <w:sz w:val="18"/>
                <w:szCs w:val="18"/>
              </w:rPr>
            </w:pPr>
          </w:p>
        </w:tc>
        <w:tc>
          <w:tcPr>
            <w:tcW w:w="4842" w:type="dxa"/>
          </w:tcPr>
          <w:p w14:paraId="5A285BE5" w14:textId="77777777" w:rsidR="000F0DD8" w:rsidRPr="00D649D9" w:rsidRDefault="000F0DD8" w:rsidP="00A02A12">
            <w:pPr>
              <w:spacing w:after="0" w:line="240" w:lineRule="auto"/>
              <w:ind w:left="-108" w:firstLine="34"/>
              <w:rPr>
                <w:rFonts w:ascii="DeutscheBank" w:hAnsi="DeutscheBank" w:cs="Deutsche Bank Text"/>
                <w:color w:val="0018DB"/>
                <w:sz w:val="18"/>
                <w:szCs w:val="18"/>
              </w:rPr>
            </w:pPr>
          </w:p>
        </w:tc>
      </w:tr>
    </w:tbl>
    <w:p w14:paraId="37542D07" w14:textId="006208CD" w:rsidR="000F296A" w:rsidRPr="00D649D9" w:rsidRDefault="000F296A" w:rsidP="00DB38D8">
      <w:pPr>
        <w:tabs>
          <w:tab w:val="left" w:pos="0"/>
        </w:tabs>
        <w:spacing w:before="360" w:after="0" w:line="240" w:lineRule="auto"/>
        <w:ind w:right="607"/>
        <w:rPr>
          <w:rFonts w:ascii="DeutscheBank" w:hAnsi="DeutscheBank" w:cs="Deutsche Bank Text"/>
          <w:bCs/>
          <w:color w:val="0018DB"/>
          <w:sz w:val="18"/>
          <w:szCs w:val="18"/>
        </w:rPr>
      </w:pPr>
      <w:r w:rsidRPr="00D649D9">
        <w:rPr>
          <w:rFonts w:ascii="DeutscheBank" w:hAnsi="DeutscheBank" w:cs="Deutsche Bank Text"/>
          <w:bCs/>
          <w:color w:val="0018DB"/>
          <w:sz w:val="18"/>
          <w:szCs w:val="18"/>
        </w:rPr>
        <w:t>Transformation</w:t>
      </w:r>
      <w:r w:rsidR="00ED64EA" w:rsidRPr="00D649D9">
        <w:rPr>
          <w:rFonts w:ascii="DeutscheBank" w:hAnsi="DeutscheBank" w:cs="Deutsche Bank Text"/>
          <w:bCs/>
          <w:color w:val="0018DB"/>
          <w:sz w:val="18"/>
          <w:szCs w:val="18"/>
        </w:rPr>
        <w:t xml:space="preserve"> und Ziele</w:t>
      </w:r>
    </w:p>
    <w:p w14:paraId="5761EB57" w14:textId="77777777" w:rsidR="00ED64EA" w:rsidRPr="00D649D9" w:rsidRDefault="00ED64EA" w:rsidP="000F296A">
      <w:pPr>
        <w:spacing w:after="0" w:line="240" w:lineRule="auto"/>
        <w:rPr>
          <w:rFonts w:ascii="DeutscheBank" w:hAnsi="DeutscheBank" w:cs="Deutsche Bank Text"/>
          <w:sz w:val="18"/>
          <w:szCs w:val="18"/>
        </w:rPr>
      </w:pPr>
    </w:p>
    <w:p w14:paraId="6E17380F" w14:textId="77777777" w:rsidR="00E20EAF" w:rsidRPr="00D649D9" w:rsidRDefault="000F296A" w:rsidP="00E20EAF">
      <w:pPr>
        <w:spacing w:after="0" w:line="240" w:lineRule="auto"/>
        <w:rPr>
          <w:rFonts w:ascii="DeutscheBank" w:hAnsi="DeutscheBank" w:cs="Deutsche Bank Text"/>
          <w:sz w:val="18"/>
          <w:szCs w:val="18"/>
        </w:rPr>
      </w:pPr>
      <w:r w:rsidRPr="00D649D9">
        <w:rPr>
          <w:rFonts w:ascii="DeutscheBank" w:hAnsi="DeutscheBank" w:cs="Deutsche Bank Text"/>
          <w:sz w:val="18"/>
          <w:szCs w:val="18"/>
        </w:rPr>
        <w:t>Die Deutsche Bank hat im Juli 2019 eine umfassende Transformation ihres Geschäfts angekünd</w:t>
      </w:r>
      <w:r w:rsidR="00ED64EA" w:rsidRPr="00D649D9">
        <w:rPr>
          <w:rFonts w:ascii="DeutscheBank" w:hAnsi="DeutscheBank" w:cs="Deutsche Bank Text"/>
          <w:sz w:val="18"/>
          <w:szCs w:val="18"/>
        </w:rPr>
        <w:t xml:space="preserve">igt, die das Unternehmen </w:t>
      </w:r>
      <w:r w:rsidRPr="00D649D9">
        <w:rPr>
          <w:rFonts w:ascii="DeutscheBank" w:hAnsi="DeutscheBank" w:cs="Deutsche Bank Text"/>
          <w:sz w:val="18"/>
          <w:szCs w:val="18"/>
        </w:rPr>
        <w:t>profitabler machen, die Rendite für die Aktionäre verbessern und das langfristige Wachstum fördern soll.</w:t>
      </w:r>
    </w:p>
    <w:p w14:paraId="0B9A81AA" w14:textId="77777777" w:rsidR="00E20EAF" w:rsidRPr="00D649D9" w:rsidRDefault="00E20EAF" w:rsidP="00E20EAF">
      <w:pPr>
        <w:spacing w:after="0" w:line="240" w:lineRule="auto"/>
        <w:rPr>
          <w:rFonts w:ascii="DeutscheBank" w:hAnsi="DeutscheBank" w:cs="Deutsche Bank Text"/>
          <w:sz w:val="18"/>
          <w:szCs w:val="18"/>
        </w:rPr>
      </w:pPr>
    </w:p>
    <w:p w14:paraId="1BAE98B7" w14:textId="0FAF42C2" w:rsidR="00E20EAF" w:rsidRPr="00D649D9" w:rsidRDefault="00E20EAF" w:rsidP="00E20EAF">
      <w:pPr>
        <w:spacing w:after="0" w:line="240" w:lineRule="auto"/>
        <w:rPr>
          <w:rFonts w:ascii="DeutscheBank" w:hAnsi="DeutscheBank" w:cs="Deutsche Bank Text"/>
          <w:sz w:val="18"/>
          <w:szCs w:val="18"/>
        </w:rPr>
      </w:pPr>
      <w:r w:rsidRPr="00D649D9">
        <w:rPr>
          <w:rFonts w:ascii="DeutscheBank" w:hAnsi="DeutscheBank" w:cs="Deutsche Bank Text"/>
          <w:sz w:val="18"/>
          <w:szCs w:val="18"/>
        </w:rPr>
        <w:t>Im Mittelpunkt steht das Ziel, die Position der Deutschen Bank als „</w:t>
      </w:r>
      <w:hyperlink r:id="rId18" w:history="1">
        <w:r w:rsidRPr="00D649D9">
          <w:rPr>
            <w:rStyle w:val="Hyperlink"/>
            <w:rFonts w:ascii="DeutscheBank" w:hAnsi="DeutscheBank" w:cs="Deutsche Bank Text"/>
            <w:sz w:val="18"/>
            <w:szCs w:val="18"/>
          </w:rPr>
          <w:t>Globale Hausbank</w:t>
        </w:r>
      </w:hyperlink>
      <w:r w:rsidRPr="00D649D9">
        <w:rPr>
          <w:rFonts w:ascii="DeutscheBank" w:hAnsi="DeutscheBank" w:cs="Deutsche Bank Text"/>
          <w:sz w:val="18"/>
          <w:szCs w:val="18"/>
        </w:rPr>
        <w:t>” weiter auszubauen und so zum europäischen Champion zu werden. Als führende Bank in Deutschland mit starken europäischen Wurzeln, einem globalen Netzwerk und breit gefächertem Produktangebot will die Deutsche Bank für ihre Kunden die erste Wahl in allen finanziellen Belangen sein.</w:t>
      </w:r>
    </w:p>
    <w:p w14:paraId="78D71639" w14:textId="77777777" w:rsidR="00E20EAF" w:rsidRPr="00D649D9" w:rsidRDefault="00E20EAF" w:rsidP="00E20EAF">
      <w:pPr>
        <w:spacing w:after="0" w:line="240" w:lineRule="auto"/>
        <w:rPr>
          <w:rFonts w:ascii="DeutscheBank" w:hAnsi="DeutscheBank" w:cs="Deutsche Bank Text"/>
          <w:sz w:val="18"/>
          <w:szCs w:val="18"/>
        </w:rPr>
      </w:pPr>
    </w:p>
    <w:p w14:paraId="2B6BCD09" w14:textId="6E7C81DD" w:rsidR="00E20EAF" w:rsidRPr="00D649D9" w:rsidRDefault="00E20EAF" w:rsidP="00E20EAF">
      <w:pPr>
        <w:spacing w:after="0" w:line="240" w:lineRule="auto"/>
        <w:rPr>
          <w:rFonts w:ascii="DeutscheBank" w:hAnsi="DeutscheBank" w:cs="Deutsche Bank Text"/>
          <w:sz w:val="18"/>
          <w:szCs w:val="18"/>
        </w:rPr>
      </w:pPr>
      <w:r w:rsidRPr="00D649D9">
        <w:rPr>
          <w:rFonts w:ascii="DeutscheBank" w:hAnsi="DeutscheBank" w:cs="Deutsche Bank Text"/>
          <w:sz w:val="18"/>
          <w:szCs w:val="18"/>
        </w:rPr>
        <w:t>Die Deutsche Bank will ihre Kunden durch geopolitische und makroökonomische Veränderungen navigieren und die Transformation zu einer nachhaltigen und digitalisierten Wirtschaft ermöglichen. Dieser Kundenfokus ist die Basis, um nachhaltiges Wachstum und Renditen zu erreichen, die attraktive Ausschüttungen an unsere Aktionäre ermöglichen.</w:t>
      </w:r>
    </w:p>
    <w:p w14:paraId="335024DC" w14:textId="4A737E94" w:rsidR="000F296A" w:rsidRPr="00D649D9" w:rsidRDefault="000F296A" w:rsidP="00E20EAF">
      <w:pPr>
        <w:tabs>
          <w:tab w:val="left" w:pos="0"/>
        </w:tabs>
        <w:spacing w:before="360" w:after="0" w:line="240" w:lineRule="auto"/>
        <w:ind w:right="607"/>
        <w:rPr>
          <w:rFonts w:ascii="DeutscheBank" w:hAnsi="DeutscheBank" w:cs="Deutsche Bank Text"/>
          <w:bCs/>
          <w:color w:val="0018DB"/>
          <w:sz w:val="18"/>
          <w:szCs w:val="18"/>
        </w:rPr>
      </w:pPr>
      <w:hyperlink r:id="rId19" w:history="1">
        <w:r w:rsidRPr="00D649D9">
          <w:rPr>
            <w:rStyle w:val="Hyperlink"/>
            <w:rFonts w:ascii="DeutscheBank" w:hAnsi="DeutscheBank" w:cs="Deutsche Bank Text"/>
            <w:bCs/>
            <w:sz w:val="18"/>
            <w:szCs w:val="18"/>
            <w:u w:val="none"/>
          </w:rPr>
          <w:t>Nachhaltigkeit</w:t>
        </w:r>
      </w:hyperlink>
    </w:p>
    <w:p w14:paraId="7340FB39" w14:textId="77777777" w:rsidR="00ED64EA" w:rsidRPr="00D649D9" w:rsidRDefault="00ED64EA" w:rsidP="00ED64EA">
      <w:pPr>
        <w:spacing w:after="0" w:line="240" w:lineRule="auto"/>
        <w:rPr>
          <w:rFonts w:ascii="DeutscheBank" w:hAnsi="DeutscheBank" w:cs="Deutsche Bank Text"/>
          <w:sz w:val="18"/>
          <w:szCs w:val="18"/>
        </w:rPr>
      </w:pPr>
    </w:p>
    <w:p w14:paraId="2F102E9B" w14:textId="219C5EB5" w:rsidR="00ED64EA" w:rsidRPr="00D649D9" w:rsidRDefault="00ED64EA" w:rsidP="00ED64EA">
      <w:pPr>
        <w:spacing w:after="0" w:line="240" w:lineRule="auto"/>
        <w:rPr>
          <w:rFonts w:ascii="DeutscheBank" w:hAnsi="DeutscheBank" w:cs="Deutsche Bank Text"/>
          <w:sz w:val="18"/>
          <w:szCs w:val="18"/>
        </w:rPr>
      </w:pPr>
      <w:r w:rsidRPr="00D649D9">
        <w:rPr>
          <w:rFonts w:ascii="DeutscheBank" w:hAnsi="DeutscheBank" w:cs="Deutsche Bank Text"/>
          <w:sz w:val="18"/>
          <w:szCs w:val="18"/>
        </w:rPr>
        <w:t>Als globales Finanzinstitut fördert die Deutsche Bank seit vielen Jahren grenzüberschreitend nachhaltige Finanzierungen für Kunden weltweit. Mit der Unterzeichnung der Pariser Aktionszusage im Jahr 2015 verpflichtete sich die Deutsche Bank, zu den Gesamtzielen des Pariser Abkommens zur Begrenzung der globalen Erwärmung beizutragen. Im Jahr 2019 schloss sich die Bank dem von der Finanzinitiative des Umweltprogramms der Vereinten Nationen (UNEP FI) und der Europäischen Bankenvereinigung (EBF) geleiteten Pilotprojekt zur Erstellung einer Anleitung für die freiwillige Anwendung der EU-Taxonomie auf Kernbankprodukte an. Ziel ist es, das ESG-Portfolio an nachhaltigen Bankprodukten und -dienstleistungen kontinuierlich zu erweitern.</w:t>
      </w:r>
    </w:p>
    <w:p w14:paraId="08B91206" w14:textId="77777777" w:rsidR="00ED64EA" w:rsidRPr="00D649D9" w:rsidRDefault="00ED64EA" w:rsidP="00ED64EA">
      <w:pPr>
        <w:spacing w:after="0" w:line="240" w:lineRule="auto"/>
        <w:rPr>
          <w:rFonts w:ascii="DeutscheBank" w:hAnsi="DeutscheBank" w:cs="Deutsche Bank Text"/>
          <w:sz w:val="18"/>
          <w:szCs w:val="18"/>
        </w:rPr>
      </w:pPr>
    </w:p>
    <w:p w14:paraId="1C96B42F" w14:textId="425C1C0C" w:rsidR="008A2CC6" w:rsidRPr="005B1623" w:rsidRDefault="00ED64EA" w:rsidP="00A5345F">
      <w:pPr>
        <w:spacing w:after="0" w:line="240" w:lineRule="auto"/>
        <w:rPr>
          <w:rFonts w:ascii="Deutsche Bank Text" w:hAnsi="Deutsche Bank Text" w:cs="Deutsche Bank Text"/>
          <w:bCs/>
          <w:color w:val="0018DB"/>
          <w:sz w:val="22"/>
          <w:szCs w:val="22"/>
        </w:rPr>
      </w:pPr>
      <w:r w:rsidRPr="00D649D9">
        <w:rPr>
          <w:rFonts w:ascii="DeutscheBank" w:hAnsi="DeutscheBank" w:cs="Deutsche Bank Text"/>
          <w:sz w:val="18"/>
          <w:szCs w:val="18"/>
        </w:rPr>
        <w:t xml:space="preserve">Im Mai 2020 hat die Deutsche Bank zudem ehrgeizige </w:t>
      </w:r>
      <w:hyperlink r:id="rId20" w:history="1">
        <w:r w:rsidRPr="00D649D9">
          <w:rPr>
            <w:rStyle w:val="Hyperlink"/>
            <w:rFonts w:ascii="DeutscheBank" w:hAnsi="DeutscheBank" w:cs="Deutsche Bank Text"/>
            <w:sz w:val="18"/>
            <w:szCs w:val="18"/>
          </w:rPr>
          <w:t>Nachhaltigkeitsziele</w:t>
        </w:r>
      </w:hyperlink>
      <w:r w:rsidRPr="00D649D9">
        <w:rPr>
          <w:rFonts w:ascii="DeutscheBank" w:hAnsi="DeutscheBank" w:cs="Deutsche Bank Text"/>
          <w:sz w:val="18"/>
          <w:szCs w:val="18"/>
        </w:rPr>
        <w:t xml:space="preserve"> bekannt gegeben. Bis Ende 2025 wird die Bank ihr Volumen an ESG-Finanzierungen sowie ihr Portfolio an nachhaltigen Investments auf über 200 Milliarden Euro steigern. Im Juni 2020 begab die Deutsche Bank ihre erste grüne Anleihe auf der Grundlage der neuesten Leitlinien der EU-Taxonomie</w:t>
      </w:r>
      <w:r w:rsidR="00F42DD8" w:rsidRPr="00D649D9">
        <w:rPr>
          <w:rFonts w:ascii="DeutscheBank" w:hAnsi="DeutscheBank" w:cs="Deutsche Bank Text"/>
          <w:sz w:val="18"/>
          <w:szCs w:val="18"/>
        </w:rPr>
        <w:t>.</w:t>
      </w:r>
      <w:r w:rsidR="00E77208" w:rsidRPr="00D649D9">
        <w:rPr>
          <w:rFonts w:ascii="DeutscheBank" w:hAnsi="DeutscheBank" w:cs="Deutsche Bank Text"/>
          <w:sz w:val="18"/>
          <w:szCs w:val="18"/>
        </w:rPr>
        <w:br/>
      </w:r>
      <w:r w:rsidR="00A5345F" w:rsidRPr="00D649D9">
        <w:rPr>
          <w:rFonts w:ascii="DeutscheBank" w:hAnsi="DeutscheBank" w:cs="Deutsche Bank Text"/>
          <w:sz w:val="18"/>
          <w:szCs w:val="18"/>
        </w:rPr>
        <w:br/>
      </w:r>
      <w:r w:rsidR="000F296A" w:rsidRPr="00D649D9">
        <w:rPr>
          <w:rFonts w:ascii="DeutscheBank" w:hAnsi="DeutscheBank" w:cs="Deutsche Bank Text"/>
          <w:bCs/>
          <w:color w:val="0018DB"/>
          <w:sz w:val="20"/>
          <w:szCs w:val="20"/>
        </w:rPr>
        <w:t>Wichtige Kennz</w:t>
      </w:r>
      <w:r w:rsidR="00EA014A" w:rsidRPr="00D649D9">
        <w:rPr>
          <w:rFonts w:ascii="DeutscheBank" w:hAnsi="DeutscheBank" w:cs="Deutsche Bank Text"/>
          <w:bCs/>
          <w:color w:val="0018DB"/>
          <w:sz w:val="20"/>
          <w:szCs w:val="20"/>
        </w:rPr>
        <w:t>ahlen</w:t>
      </w:r>
      <w:r w:rsidR="00D649D9">
        <w:rPr>
          <w:rFonts w:ascii="DeutscheBank" w:hAnsi="DeutscheBank" w:cs="Deutsche Bank Text"/>
          <w:bCs/>
          <w:color w:val="0018DB"/>
          <w:sz w:val="20"/>
          <w:szCs w:val="20"/>
        </w:rPr>
        <w:br/>
      </w:r>
      <w:r w:rsidR="00D649D9">
        <w:rPr>
          <w:rFonts w:ascii="DeutscheBank" w:hAnsi="DeutscheBank" w:cs="Deutsche Bank Text"/>
          <w:bCs/>
          <w:color w:val="0018DB"/>
          <w:sz w:val="20"/>
          <w:szCs w:val="20"/>
        </w:rPr>
        <w:br/>
      </w:r>
      <w:r w:rsidR="007D217B" w:rsidRPr="005B1623">
        <w:rPr>
          <w:rFonts w:ascii="Deutsche Bank Text" w:hAnsi="Deutsche Bank Text" w:cs="Deutsche Bank Text"/>
          <w:bCs/>
          <w:noProof/>
          <w:color w:val="0018DB"/>
          <w:sz w:val="22"/>
          <w:szCs w:val="22"/>
          <w:lang w:eastAsia="de-DE"/>
        </w:rPr>
        <mc:AlternateContent>
          <mc:Choice Requires="wps">
            <w:drawing>
              <wp:inline distT="0" distB="0" distL="0" distR="0" wp14:anchorId="12705151" wp14:editId="68634495">
                <wp:extent cx="6065520" cy="1249680"/>
                <wp:effectExtent l="0" t="0" r="0" b="7620"/>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1249680"/>
                        </a:xfrm>
                        <a:prstGeom prst="rect">
                          <a:avLst/>
                        </a:prstGeom>
                        <a:solidFill>
                          <a:srgbClr val="DBE5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9CB81" w14:textId="77777777" w:rsidR="00D649D9" w:rsidRDefault="00B32D4F" w:rsidP="00EA014A">
                            <w:pPr>
                              <w:tabs>
                                <w:tab w:val="left" w:pos="4111"/>
                                <w:tab w:val="left" w:pos="5103"/>
                                <w:tab w:val="left" w:pos="5954"/>
                                <w:tab w:val="left" w:pos="6804"/>
                                <w:tab w:val="left" w:pos="7655"/>
                              </w:tabs>
                              <w:spacing w:after="0" w:line="240" w:lineRule="auto"/>
                              <w:rPr>
                                <w:rFonts w:eastAsia="Times New Roman" w:cs="Arial"/>
                                <w:bCs/>
                                <w:color w:val="0018DB"/>
                                <w:sz w:val="20"/>
                                <w:szCs w:val="20"/>
                              </w:rPr>
                            </w:pPr>
                            <w:r w:rsidRPr="00880FC4">
                              <w:rPr>
                                <w:rFonts w:eastAsia="Times New Roman" w:cs="Arial"/>
                                <w:bCs/>
                                <w:color w:val="0018DB"/>
                                <w:sz w:val="20"/>
                                <w:szCs w:val="20"/>
                              </w:rPr>
                              <w:t>Konzern im Jahresvergleich</w:t>
                            </w:r>
                            <w:r w:rsidR="009E2867">
                              <w:rPr>
                                <w:rFonts w:eastAsia="Times New Roman" w:cs="Arial"/>
                                <w:bCs/>
                                <w:color w:val="0018DB"/>
                                <w:sz w:val="20"/>
                                <w:szCs w:val="20"/>
                              </w:rPr>
                              <w:tab/>
                            </w:r>
                            <w:r w:rsidR="00E77208">
                              <w:rPr>
                                <w:rFonts w:eastAsia="Times New Roman" w:cs="Arial"/>
                                <w:bCs/>
                                <w:color w:val="0018DB"/>
                                <w:sz w:val="20"/>
                                <w:szCs w:val="20"/>
                              </w:rPr>
                              <w:t>2025</w:t>
                            </w:r>
                            <w:r w:rsidR="00E77208">
                              <w:rPr>
                                <w:rFonts w:eastAsia="Times New Roman" w:cs="Arial"/>
                                <w:bCs/>
                                <w:color w:val="0018DB"/>
                                <w:sz w:val="20"/>
                                <w:szCs w:val="20"/>
                              </w:rPr>
                              <w:tab/>
                            </w:r>
                            <w:r w:rsidR="003A443D">
                              <w:rPr>
                                <w:rFonts w:eastAsia="Times New Roman" w:cs="Arial"/>
                                <w:bCs/>
                                <w:color w:val="0018DB"/>
                                <w:sz w:val="20"/>
                                <w:szCs w:val="20"/>
                              </w:rPr>
                              <w:t>2024</w:t>
                            </w:r>
                            <w:r w:rsidR="003A443D">
                              <w:rPr>
                                <w:rFonts w:eastAsia="Times New Roman" w:cs="Arial"/>
                                <w:bCs/>
                                <w:color w:val="0018DB"/>
                                <w:sz w:val="20"/>
                                <w:szCs w:val="20"/>
                              </w:rPr>
                              <w:tab/>
                            </w:r>
                            <w:r w:rsidR="007D217B">
                              <w:rPr>
                                <w:rFonts w:eastAsia="Times New Roman" w:cs="Arial"/>
                                <w:bCs/>
                                <w:color w:val="0018DB"/>
                                <w:sz w:val="20"/>
                                <w:szCs w:val="20"/>
                              </w:rPr>
                              <w:t>2023</w:t>
                            </w:r>
                            <w:r w:rsidR="007D217B">
                              <w:rPr>
                                <w:rFonts w:eastAsia="Times New Roman" w:cs="Arial"/>
                                <w:bCs/>
                                <w:color w:val="0018DB"/>
                                <w:sz w:val="20"/>
                                <w:szCs w:val="20"/>
                              </w:rPr>
                              <w:tab/>
                            </w:r>
                            <w:r w:rsidR="009E2867">
                              <w:rPr>
                                <w:rFonts w:eastAsia="Times New Roman" w:cs="Arial"/>
                                <w:bCs/>
                                <w:color w:val="0018DB"/>
                                <w:sz w:val="20"/>
                                <w:szCs w:val="20"/>
                              </w:rPr>
                              <w:t>2022</w:t>
                            </w:r>
                            <w:r w:rsidR="009E2867">
                              <w:rPr>
                                <w:rFonts w:eastAsia="Times New Roman" w:cs="Arial"/>
                                <w:bCs/>
                                <w:color w:val="0018DB"/>
                                <w:sz w:val="20"/>
                                <w:szCs w:val="20"/>
                              </w:rPr>
                              <w:tab/>
                            </w:r>
                            <w:r w:rsidR="005F7414">
                              <w:rPr>
                                <w:rFonts w:eastAsia="Times New Roman" w:cs="Arial"/>
                                <w:bCs/>
                                <w:color w:val="0018DB"/>
                                <w:sz w:val="20"/>
                                <w:szCs w:val="20"/>
                              </w:rPr>
                              <w:t>2021</w:t>
                            </w:r>
                            <w:r w:rsidR="005F7414">
                              <w:rPr>
                                <w:rFonts w:eastAsia="Times New Roman" w:cs="Arial"/>
                                <w:bCs/>
                                <w:color w:val="0018DB"/>
                                <w:sz w:val="20"/>
                                <w:szCs w:val="20"/>
                              </w:rPr>
                              <w:tab/>
                            </w:r>
                          </w:p>
                          <w:p w14:paraId="27A9356F" w14:textId="434AFC31" w:rsidR="005F7414" w:rsidRDefault="00271A9B" w:rsidP="00EA014A">
                            <w:pPr>
                              <w:tabs>
                                <w:tab w:val="left" w:pos="4111"/>
                                <w:tab w:val="left" w:pos="5103"/>
                                <w:tab w:val="left" w:pos="5954"/>
                                <w:tab w:val="left" w:pos="6804"/>
                                <w:tab w:val="left" w:pos="7655"/>
                              </w:tabs>
                              <w:spacing w:after="0" w:line="240" w:lineRule="auto"/>
                              <w:rPr>
                                <w:rFonts w:eastAsia="Times New Roman" w:cs="Arial"/>
                                <w:bCs/>
                                <w:color w:val="0018DB"/>
                                <w:sz w:val="20"/>
                                <w:szCs w:val="20"/>
                              </w:rPr>
                            </w:pPr>
                            <w:r>
                              <w:rPr>
                                <w:rFonts w:eastAsia="Times New Roman" w:cs="Arial"/>
                                <w:bCs/>
                                <w:color w:val="0018DB"/>
                                <w:sz w:val="20"/>
                                <w:szCs w:val="20"/>
                              </w:rPr>
                              <w:tab/>
                            </w:r>
                          </w:p>
                          <w:p w14:paraId="10F41D1E" w14:textId="0B24852F" w:rsidR="005F7414" w:rsidRDefault="00F42DD8"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Harte Kernkapitalquote</w:t>
                            </w:r>
                            <w:r w:rsidR="00A45C84">
                              <w:rPr>
                                <w:rFonts w:eastAsia="Times New Roman" w:cs="Arial"/>
                                <w:sz w:val="18"/>
                                <w:szCs w:val="18"/>
                              </w:rPr>
                              <w:t xml:space="preserve"> in %</w:t>
                            </w:r>
                            <w:r w:rsidR="009E2867">
                              <w:rPr>
                                <w:rFonts w:eastAsia="Times New Roman" w:cs="Arial"/>
                                <w:sz w:val="18"/>
                                <w:szCs w:val="18"/>
                              </w:rPr>
                              <w:tab/>
                            </w:r>
                            <w:r w:rsidR="00E77208">
                              <w:rPr>
                                <w:rFonts w:eastAsia="Times New Roman" w:cs="Arial"/>
                                <w:sz w:val="18"/>
                                <w:szCs w:val="18"/>
                              </w:rPr>
                              <w:t>14,2</w:t>
                            </w:r>
                            <w:r w:rsidR="00E77208">
                              <w:rPr>
                                <w:rFonts w:eastAsia="Times New Roman" w:cs="Arial"/>
                                <w:sz w:val="18"/>
                                <w:szCs w:val="18"/>
                              </w:rPr>
                              <w:tab/>
                            </w:r>
                            <w:r w:rsidR="009B597A">
                              <w:rPr>
                                <w:rFonts w:eastAsia="Times New Roman" w:cs="Arial"/>
                                <w:sz w:val="18"/>
                                <w:szCs w:val="18"/>
                              </w:rPr>
                              <w:t>13,8</w:t>
                            </w:r>
                            <w:r w:rsidR="003A443D">
                              <w:rPr>
                                <w:rFonts w:eastAsia="Times New Roman" w:cs="Arial"/>
                                <w:sz w:val="18"/>
                                <w:szCs w:val="18"/>
                              </w:rPr>
                              <w:tab/>
                            </w:r>
                            <w:r w:rsidR="00B679F5">
                              <w:rPr>
                                <w:rFonts w:eastAsia="Times New Roman" w:cs="Arial"/>
                                <w:sz w:val="18"/>
                                <w:szCs w:val="18"/>
                              </w:rPr>
                              <w:t>13,7</w:t>
                            </w:r>
                            <w:r w:rsidR="007D217B">
                              <w:rPr>
                                <w:rFonts w:eastAsia="Times New Roman" w:cs="Arial"/>
                                <w:sz w:val="18"/>
                                <w:szCs w:val="18"/>
                              </w:rPr>
                              <w:tab/>
                            </w:r>
                            <w:r w:rsidR="009E2867">
                              <w:rPr>
                                <w:rFonts w:eastAsia="Times New Roman" w:cs="Arial"/>
                                <w:sz w:val="18"/>
                                <w:szCs w:val="18"/>
                              </w:rPr>
                              <w:t>13,4</w:t>
                            </w:r>
                            <w:r w:rsidR="009E2867">
                              <w:rPr>
                                <w:rFonts w:eastAsia="Times New Roman" w:cs="Arial"/>
                                <w:sz w:val="18"/>
                                <w:szCs w:val="18"/>
                              </w:rPr>
                              <w:tab/>
                            </w:r>
                            <w:r w:rsidR="004004A4">
                              <w:rPr>
                                <w:rFonts w:eastAsia="Times New Roman" w:cs="Arial"/>
                                <w:sz w:val="18"/>
                                <w:szCs w:val="18"/>
                              </w:rPr>
                              <w:t>13,2</w:t>
                            </w:r>
                            <w:r w:rsidR="005F7414">
                              <w:rPr>
                                <w:rFonts w:eastAsia="Times New Roman" w:cs="Arial"/>
                                <w:sz w:val="18"/>
                                <w:szCs w:val="18"/>
                              </w:rPr>
                              <w:tab/>
                            </w:r>
                            <w:r w:rsidR="00271A9B">
                              <w:rPr>
                                <w:rFonts w:eastAsia="Times New Roman" w:cs="Arial"/>
                                <w:sz w:val="18"/>
                                <w:szCs w:val="18"/>
                              </w:rPr>
                              <w:tab/>
                            </w:r>
                          </w:p>
                          <w:p w14:paraId="1D0CE2CC" w14:textId="59165B8D" w:rsidR="005F7414"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Jahresüberschuss in M</w:t>
                            </w:r>
                            <w:r w:rsidR="00A45C84">
                              <w:rPr>
                                <w:rFonts w:eastAsia="Times New Roman" w:cs="Arial"/>
                                <w:sz w:val="18"/>
                                <w:szCs w:val="18"/>
                              </w:rPr>
                              <w:t>rd</w:t>
                            </w:r>
                            <w:r w:rsidR="00B47538">
                              <w:rPr>
                                <w:rFonts w:eastAsia="Times New Roman" w:cs="Arial"/>
                                <w:sz w:val="18"/>
                                <w:szCs w:val="18"/>
                              </w:rPr>
                              <w:t>.</w:t>
                            </w:r>
                            <w:r w:rsidRPr="00A33452">
                              <w:rPr>
                                <w:rFonts w:eastAsia="Times New Roman" w:cs="Arial"/>
                                <w:sz w:val="18"/>
                                <w:szCs w:val="18"/>
                              </w:rPr>
                              <w:t xml:space="preserve"> €</w:t>
                            </w:r>
                            <w:r w:rsidR="009E2867">
                              <w:rPr>
                                <w:rFonts w:eastAsia="Times New Roman" w:cs="Arial"/>
                                <w:sz w:val="18"/>
                                <w:szCs w:val="18"/>
                              </w:rPr>
                              <w:tab/>
                            </w:r>
                            <w:r w:rsidR="00E77208">
                              <w:rPr>
                                <w:rFonts w:eastAsia="Times New Roman" w:cs="Arial"/>
                                <w:sz w:val="18"/>
                                <w:szCs w:val="18"/>
                              </w:rPr>
                              <w:t>7,1</w:t>
                            </w:r>
                            <w:r w:rsidR="00E77208">
                              <w:rPr>
                                <w:rFonts w:eastAsia="Times New Roman" w:cs="Arial"/>
                                <w:sz w:val="18"/>
                                <w:szCs w:val="18"/>
                              </w:rPr>
                              <w:tab/>
                            </w:r>
                            <w:r w:rsidR="009B597A">
                              <w:rPr>
                                <w:rFonts w:eastAsia="Times New Roman" w:cs="Arial"/>
                                <w:sz w:val="18"/>
                                <w:szCs w:val="18"/>
                              </w:rPr>
                              <w:t>3,5</w:t>
                            </w:r>
                            <w:r w:rsidR="003A443D">
                              <w:rPr>
                                <w:rFonts w:eastAsia="Times New Roman" w:cs="Arial"/>
                                <w:sz w:val="18"/>
                                <w:szCs w:val="18"/>
                              </w:rPr>
                              <w:tab/>
                            </w:r>
                            <w:r w:rsidR="00B679F5">
                              <w:rPr>
                                <w:rFonts w:eastAsia="Times New Roman" w:cs="Arial"/>
                                <w:sz w:val="18"/>
                                <w:szCs w:val="18"/>
                              </w:rPr>
                              <w:t>4,9</w:t>
                            </w:r>
                            <w:r w:rsidR="007D217B">
                              <w:rPr>
                                <w:rFonts w:eastAsia="Times New Roman" w:cs="Arial"/>
                                <w:sz w:val="18"/>
                                <w:szCs w:val="18"/>
                              </w:rPr>
                              <w:tab/>
                            </w:r>
                            <w:r w:rsidR="009E2867">
                              <w:rPr>
                                <w:rFonts w:eastAsia="Times New Roman" w:cs="Arial"/>
                                <w:sz w:val="18"/>
                                <w:szCs w:val="18"/>
                              </w:rPr>
                              <w:t>5</w:t>
                            </w:r>
                            <w:r w:rsidR="002A2437">
                              <w:rPr>
                                <w:rFonts w:eastAsia="Times New Roman" w:cs="Arial"/>
                                <w:sz w:val="18"/>
                                <w:szCs w:val="18"/>
                              </w:rPr>
                              <w:t>,</w:t>
                            </w:r>
                            <w:r w:rsidR="009E2867">
                              <w:rPr>
                                <w:rFonts w:eastAsia="Times New Roman" w:cs="Arial"/>
                                <w:sz w:val="18"/>
                                <w:szCs w:val="18"/>
                              </w:rPr>
                              <w:t>7</w:t>
                            </w:r>
                            <w:r w:rsidR="009E2867">
                              <w:rPr>
                                <w:rFonts w:eastAsia="Times New Roman" w:cs="Arial"/>
                                <w:sz w:val="18"/>
                                <w:szCs w:val="18"/>
                              </w:rPr>
                              <w:tab/>
                            </w:r>
                            <w:r w:rsidR="004004A4">
                              <w:rPr>
                                <w:rFonts w:eastAsia="Times New Roman" w:cs="Arial"/>
                                <w:sz w:val="18"/>
                                <w:szCs w:val="18"/>
                              </w:rPr>
                              <w:t>2,5</w:t>
                            </w:r>
                            <w:r w:rsidRPr="00A33452">
                              <w:rPr>
                                <w:rFonts w:eastAsia="Times New Roman" w:cs="Arial"/>
                                <w:sz w:val="18"/>
                                <w:szCs w:val="18"/>
                              </w:rPr>
                              <w:tab/>
                            </w:r>
                            <w:r w:rsidR="00271A9B">
                              <w:rPr>
                                <w:rFonts w:eastAsia="Times New Roman" w:cs="Arial"/>
                                <w:sz w:val="18"/>
                                <w:szCs w:val="18"/>
                              </w:rPr>
                              <w:tab/>
                            </w:r>
                          </w:p>
                          <w:p w14:paraId="66C4C3E8" w14:textId="48C8AE01" w:rsidR="005F7414" w:rsidRDefault="00F42DD8"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Bereinigte Kosten</w:t>
                            </w:r>
                            <w:r w:rsidR="00B32D4F" w:rsidRPr="00A33452">
                              <w:rPr>
                                <w:rFonts w:eastAsia="Times New Roman" w:cs="Arial"/>
                                <w:sz w:val="18"/>
                                <w:szCs w:val="18"/>
                              </w:rPr>
                              <w:t xml:space="preserve"> in </w:t>
                            </w:r>
                            <w:r>
                              <w:rPr>
                                <w:rFonts w:eastAsia="Times New Roman" w:cs="Arial"/>
                                <w:sz w:val="18"/>
                                <w:szCs w:val="18"/>
                              </w:rPr>
                              <w:t>M</w:t>
                            </w:r>
                            <w:r w:rsidR="00A45C84">
                              <w:rPr>
                                <w:rFonts w:eastAsia="Times New Roman" w:cs="Arial"/>
                                <w:sz w:val="18"/>
                                <w:szCs w:val="18"/>
                              </w:rPr>
                              <w:t>rd</w:t>
                            </w:r>
                            <w:r>
                              <w:rPr>
                                <w:rFonts w:eastAsia="Times New Roman" w:cs="Arial"/>
                                <w:sz w:val="18"/>
                                <w:szCs w:val="18"/>
                              </w:rPr>
                              <w:t xml:space="preserve">. </w:t>
                            </w:r>
                            <w:r w:rsidR="00B32D4F" w:rsidRPr="00A33452">
                              <w:rPr>
                                <w:rFonts w:eastAsia="Times New Roman" w:cs="Arial"/>
                                <w:sz w:val="18"/>
                                <w:szCs w:val="18"/>
                              </w:rPr>
                              <w:t>€</w:t>
                            </w:r>
                            <w:r w:rsidR="009E2867">
                              <w:rPr>
                                <w:rFonts w:eastAsia="Times New Roman" w:cs="Arial"/>
                                <w:sz w:val="18"/>
                                <w:szCs w:val="18"/>
                              </w:rPr>
                              <w:tab/>
                            </w:r>
                            <w:r w:rsidR="00E77208">
                              <w:rPr>
                                <w:rFonts w:eastAsia="Times New Roman" w:cs="Arial"/>
                                <w:sz w:val="18"/>
                                <w:szCs w:val="18"/>
                              </w:rPr>
                              <w:t>20,3</w:t>
                            </w:r>
                            <w:r w:rsidR="00E77208">
                              <w:rPr>
                                <w:rFonts w:eastAsia="Times New Roman" w:cs="Arial"/>
                                <w:sz w:val="18"/>
                                <w:szCs w:val="18"/>
                              </w:rPr>
                              <w:tab/>
                            </w:r>
                            <w:r w:rsidR="009B597A">
                              <w:rPr>
                                <w:rFonts w:eastAsia="Times New Roman" w:cs="Arial"/>
                                <w:sz w:val="18"/>
                                <w:szCs w:val="18"/>
                              </w:rPr>
                              <w:t>20,4</w:t>
                            </w:r>
                            <w:r w:rsidR="003A443D">
                              <w:rPr>
                                <w:rFonts w:eastAsia="Times New Roman" w:cs="Arial"/>
                                <w:sz w:val="18"/>
                                <w:szCs w:val="18"/>
                              </w:rPr>
                              <w:tab/>
                            </w:r>
                            <w:r w:rsidR="00B679F5">
                              <w:rPr>
                                <w:rFonts w:eastAsia="Times New Roman" w:cs="Arial"/>
                                <w:sz w:val="18"/>
                                <w:szCs w:val="18"/>
                              </w:rPr>
                              <w:t>20,6</w:t>
                            </w:r>
                            <w:r w:rsidR="007D217B">
                              <w:rPr>
                                <w:rFonts w:eastAsia="Times New Roman" w:cs="Arial"/>
                                <w:sz w:val="18"/>
                                <w:szCs w:val="18"/>
                              </w:rPr>
                              <w:tab/>
                            </w:r>
                            <w:r w:rsidR="009E2867">
                              <w:rPr>
                                <w:rFonts w:eastAsia="Times New Roman" w:cs="Arial"/>
                                <w:sz w:val="18"/>
                                <w:szCs w:val="18"/>
                              </w:rPr>
                              <w:t>19,</w:t>
                            </w:r>
                            <w:r w:rsidR="00C00FCE">
                              <w:rPr>
                                <w:rFonts w:eastAsia="Times New Roman" w:cs="Arial"/>
                                <w:sz w:val="18"/>
                                <w:szCs w:val="18"/>
                              </w:rPr>
                              <w:t>9</w:t>
                            </w:r>
                            <w:r w:rsidR="009E2867">
                              <w:rPr>
                                <w:rFonts w:eastAsia="Times New Roman" w:cs="Arial"/>
                                <w:sz w:val="18"/>
                                <w:szCs w:val="18"/>
                              </w:rPr>
                              <w:tab/>
                            </w:r>
                            <w:r w:rsidR="00C00FCE">
                              <w:rPr>
                                <w:rFonts w:eastAsia="Times New Roman" w:cs="Arial"/>
                                <w:sz w:val="18"/>
                                <w:szCs w:val="18"/>
                              </w:rPr>
                              <w:t>20</w:t>
                            </w:r>
                            <w:r w:rsidR="004004A4">
                              <w:rPr>
                                <w:rFonts w:eastAsia="Times New Roman" w:cs="Arial"/>
                                <w:sz w:val="18"/>
                                <w:szCs w:val="18"/>
                              </w:rPr>
                              <w:t>,6</w:t>
                            </w:r>
                            <w:r w:rsidR="005F7414">
                              <w:rPr>
                                <w:rFonts w:eastAsia="Times New Roman" w:cs="Arial"/>
                                <w:sz w:val="18"/>
                                <w:szCs w:val="18"/>
                              </w:rPr>
                              <w:tab/>
                            </w:r>
                            <w:r w:rsidR="00271A9B">
                              <w:rPr>
                                <w:rFonts w:eastAsia="Times New Roman" w:cs="Arial"/>
                                <w:sz w:val="18"/>
                                <w:szCs w:val="18"/>
                              </w:rPr>
                              <w:tab/>
                            </w:r>
                          </w:p>
                          <w:p w14:paraId="3D8C7BA4" w14:textId="003AC159" w:rsidR="005F7414" w:rsidRDefault="0077024E"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Eigenkapitalrendite nach</w:t>
                            </w:r>
                            <w:r w:rsidR="00B32D4F" w:rsidRPr="00A33452">
                              <w:rPr>
                                <w:rFonts w:eastAsia="Times New Roman" w:cs="Arial"/>
                                <w:sz w:val="18"/>
                                <w:szCs w:val="18"/>
                              </w:rPr>
                              <w:t xml:space="preserve"> Steuern in %</w:t>
                            </w:r>
                            <w:r w:rsidR="005F7414">
                              <w:rPr>
                                <w:rFonts w:eastAsia="Times New Roman" w:cs="Arial"/>
                                <w:sz w:val="18"/>
                                <w:szCs w:val="18"/>
                              </w:rPr>
                              <w:tab/>
                            </w:r>
                            <w:r w:rsidR="00E77208">
                              <w:rPr>
                                <w:rFonts w:eastAsia="Times New Roman" w:cs="Arial"/>
                                <w:sz w:val="18"/>
                                <w:szCs w:val="18"/>
                              </w:rPr>
                              <w:t>10,3</w:t>
                            </w:r>
                            <w:r w:rsidR="00E77208">
                              <w:rPr>
                                <w:rFonts w:eastAsia="Times New Roman" w:cs="Arial"/>
                                <w:sz w:val="18"/>
                                <w:szCs w:val="18"/>
                              </w:rPr>
                              <w:tab/>
                            </w:r>
                            <w:r w:rsidR="009B597A">
                              <w:rPr>
                                <w:rFonts w:eastAsia="Times New Roman" w:cs="Arial"/>
                                <w:sz w:val="18"/>
                                <w:szCs w:val="18"/>
                              </w:rPr>
                              <w:t>4,7</w:t>
                            </w:r>
                            <w:r w:rsidR="003A443D">
                              <w:rPr>
                                <w:rFonts w:eastAsia="Times New Roman" w:cs="Arial"/>
                                <w:sz w:val="18"/>
                                <w:szCs w:val="18"/>
                              </w:rPr>
                              <w:tab/>
                            </w:r>
                            <w:r w:rsidR="00B679F5">
                              <w:rPr>
                                <w:rFonts w:eastAsia="Times New Roman" w:cs="Arial"/>
                                <w:sz w:val="18"/>
                                <w:szCs w:val="18"/>
                              </w:rPr>
                              <w:t>7,4</w:t>
                            </w:r>
                            <w:r w:rsidR="007D217B">
                              <w:rPr>
                                <w:rFonts w:eastAsia="Times New Roman" w:cs="Arial"/>
                                <w:sz w:val="18"/>
                                <w:szCs w:val="18"/>
                              </w:rPr>
                              <w:tab/>
                            </w:r>
                            <w:r w:rsidR="009E2867">
                              <w:rPr>
                                <w:rFonts w:eastAsia="Times New Roman" w:cs="Arial"/>
                                <w:sz w:val="18"/>
                                <w:szCs w:val="18"/>
                              </w:rPr>
                              <w:t>9,4</w:t>
                            </w:r>
                            <w:r w:rsidR="009E2867">
                              <w:rPr>
                                <w:rFonts w:eastAsia="Times New Roman" w:cs="Arial"/>
                                <w:sz w:val="18"/>
                                <w:szCs w:val="18"/>
                              </w:rPr>
                              <w:tab/>
                            </w:r>
                            <w:r w:rsidR="004004A4">
                              <w:rPr>
                                <w:rFonts w:eastAsia="Times New Roman" w:cs="Arial"/>
                                <w:sz w:val="18"/>
                                <w:szCs w:val="18"/>
                              </w:rPr>
                              <w:t>3,8</w:t>
                            </w:r>
                            <w:r w:rsidR="00B32D4F" w:rsidRPr="00A33452">
                              <w:rPr>
                                <w:rFonts w:eastAsia="Times New Roman" w:cs="Arial"/>
                                <w:sz w:val="18"/>
                                <w:szCs w:val="18"/>
                              </w:rPr>
                              <w:tab/>
                            </w:r>
                            <w:r w:rsidR="00271A9B">
                              <w:rPr>
                                <w:rFonts w:eastAsia="Times New Roman" w:cs="Arial"/>
                                <w:sz w:val="18"/>
                                <w:szCs w:val="18"/>
                              </w:rPr>
                              <w:tab/>
                            </w:r>
                          </w:p>
                          <w:p w14:paraId="0BE7E293" w14:textId="3A8561CD" w:rsidR="0024693C"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Mitarbeiter</w:t>
                            </w:r>
                            <w:r w:rsidR="009E2867">
                              <w:rPr>
                                <w:rFonts w:eastAsia="Times New Roman" w:cs="Arial"/>
                                <w:sz w:val="18"/>
                                <w:szCs w:val="18"/>
                              </w:rPr>
                              <w:tab/>
                            </w:r>
                            <w:r w:rsidR="00E77208">
                              <w:rPr>
                                <w:rFonts w:eastAsia="Times New Roman" w:cs="Arial"/>
                                <w:sz w:val="18"/>
                                <w:szCs w:val="18"/>
                              </w:rPr>
                              <w:t>29.879</w:t>
                            </w:r>
                            <w:r w:rsidR="00E77208">
                              <w:rPr>
                                <w:rFonts w:eastAsia="Times New Roman" w:cs="Arial"/>
                                <w:sz w:val="18"/>
                                <w:szCs w:val="18"/>
                              </w:rPr>
                              <w:tab/>
                            </w:r>
                            <w:r w:rsidR="009B597A">
                              <w:rPr>
                                <w:rFonts w:eastAsia="Times New Roman" w:cs="Arial"/>
                                <w:sz w:val="18"/>
                                <w:szCs w:val="18"/>
                              </w:rPr>
                              <w:t>89.753</w:t>
                            </w:r>
                            <w:r w:rsidR="003A443D">
                              <w:rPr>
                                <w:rFonts w:eastAsia="Times New Roman" w:cs="Arial"/>
                                <w:sz w:val="18"/>
                                <w:szCs w:val="18"/>
                              </w:rPr>
                              <w:tab/>
                            </w:r>
                            <w:r w:rsidR="00B679F5">
                              <w:rPr>
                                <w:rFonts w:eastAsia="Times New Roman" w:cs="Arial"/>
                                <w:sz w:val="18"/>
                                <w:szCs w:val="18"/>
                              </w:rPr>
                              <w:t>90.130</w:t>
                            </w:r>
                            <w:r w:rsidR="007D217B">
                              <w:rPr>
                                <w:rFonts w:eastAsia="Times New Roman" w:cs="Arial"/>
                                <w:sz w:val="18"/>
                                <w:szCs w:val="18"/>
                              </w:rPr>
                              <w:tab/>
                            </w:r>
                            <w:r w:rsidR="009E2867">
                              <w:rPr>
                                <w:rFonts w:eastAsia="Times New Roman" w:cs="Arial"/>
                                <w:sz w:val="18"/>
                                <w:szCs w:val="18"/>
                              </w:rPr>
                              <w:t>84.930</w:t>
                            </w:r>
                            <w:r w:rsidR="009E2867">
                              <w:rPr>
                                <w:rFonts w:eastAsia="Times New Roman" w:cs="Arial"/>
                                <w:sz w:val="18"/>
                                <w:szCs w:val="18"/>
                              </w:rPr>
                              <w:tab/>
                            </w:r>
                            <w:r w:rsidR="004004A4">
                              <w:rPr>
                                <w:rFonts w:eastAsia="Times New Roman" w:cs="Arial"/>
                                <w:sz w:val="18"/>
                                <w:szCs w:val="18"/>
                              </w:rPr>
                              <w:t>82.969</w:t>
                            </w:r>
                            <w:r w:rsidR="005F7414">
                              <w:rPr>
                                <w:rFonts w:eastAsia="Times New Roman" w:cs="Arial"/>
                                <w:sz w:val="18"/>
                                <w:szCs w:val="18"/>
                              </w:rPr>
                              <w:tab/>
                            </w:r>
                            <w:r w:rsidR="00271A9B">
                              <w:rPr>
                                <w:rFonts w:eastAsia="Times New Roman" w:cs="Arial"/>
                                <w:sz w:val="18"/>
                                <w:szCs w:val="18"/>
                              </w:rPr>
                              <w:tab/>
                            </w:r>
                          </w:p>
                          <w:p w14:paraId="5DFF19AD" w14:textId="786C0AFE" w:rsidR="00B32D4F" w:rsidRPr="00A33452"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Niederlassungen</w:t>
                            </w:r>
                            <w:r w:rsidRPr="00A33452">
                              <w:rPr>
                                <w:rFonts w:eastAsia="Times New Roman" w:cs="Arial"/>
                                <w:sz w:val="18"/>
                                <w:szCs w:val="18"/>
                              </w:rPr>
                              <w:tab/>
                            </w:r>
                            <w:r w:rsidR="00E77208">
                              <w:rPr>
                                <w:rFonts w:eastAsia="Times New Roman" w:cs="Arial"/>
                                <w:sz w:val="18"/>
                                <w:szCs w:val="18"/>
                              </w:rPr>
                              <w:t>1.179</w:t>
                            </w:r>
                            <w:r w:rsidR="00E77208">
                              <w:rPr>
                                <w:rFonts w:eastAsia="Times New Roman" w:cs="Arial"/>
                                <w:sz w:val="18"/>
                                <w:szCs w:val="18"/>
                              </w:rPr>
                              <w:tab/>
                            </w:r>
                            <w:r w:rsidR="009B597A">
                              <w:rPr>
                                <w:rFonts w:eastAsia="Times New Roman" w:cs="Arial"/>
                                <w:sz w:val="18"/>
                                <w:szCs w:val="18"/>
                              </w:rPr>
                              <w:t>1307</w:t>
                            </w:r>
                            <w:r w:rsidR="003A443D">
                              <w:rPr>
                                <w:rFonts w:eastAsia="Times New Roman" w:cs="Arial"/>
                                <w:sz w:val="18"/>
                                <w:szCs w:val="18"/>
                              </w:rPr>
                              <w:tab/>
                            </w:r>
                            <w:r w:rsidR="00B679F5">
                              <w:rPr>
                                <w:rFonts w:eastAsia="Times New Roman" w:cs="Arial"/>
                                <w:sz w:val="18"/>
                                <w:szCs w:val="18"/>
                              </w:rPr>
                              <w:t>1.432</w:t>
                            </w:r>
                            <w:r w:rsidR="007D217B">
                              <w:rPr>
                                <w:rFonts w:eastAsia="Times New Roman" w:cs="Arial"/>
                                <w:sz w:val="18"/>
                                <w:szCs w:val="18"/>
                              </w:rPr>
                              <w:tab/>
                            </w:r>
                            <w:r w:rsidR="009E2867">
                              <w:rPr>
                                <w:rFonts w:eastAsia="Times New Roman" w:cs="Arial"/>
                                <w:sz w:val="18"/>
                                <w:szCs w:val="18"/>
                              </w:rPr>
                              <w:t>1.536</w:t>
                            </w:r>
                            <w:r w:rsidR="009E2867">
                              <w:rPr>
                                <w:rFonts w:eastAsia="Times New Roman" w:cs="Arial"/>
                                <w:sz w:val="18"/>
                                <w:szCs w:val="18"/>
                              </w:rPr>
                              <w:tab/>
                            </w:r>
                            <w:r w:rsidR="004004A4">
                              <w:rPr>
                                <w:rFonts w:eastAsia="Times New Roman" w:cs="Arial"/>
                                <w:sz w:val="18"/>
                                <w:szCs w:val="18"/>
                              </w:rPr>
                              <w:t>1.709</w:t>
                            </w:r>
                            <w:r w:rsidR="005F7414">
                              <w:rPr>
                                <w:rFonts w:eastAsia="Times New Roman" w:cs="Arial"/>
                                <w:sz w:val="18"/>
                                <w:szCs w:val="18"/>
                              </w:rPr>
                              <w:tab/>
                            </w:r>
                            <w:r w:rsidR="00271A9B">
                              <w:rPr>
                                <w:rFonts w:eastAsia="Times New Roman" w:cs="Arial"/>
                                <w:sz w:val="18"/>
                                <w:szCs w:val="18"/>
                              </w:rPr>
                              <w:tab/>
                            </w:r>
                          </w:p>
                        </w:txbxContent>
                      </wps:txbx>
                      <wps:bodyPr rot="0" vert="horz" wrap="square" lIns="91440" tIns="45720" rIns="91440" bIns="45720" anchor="t" anchorCtr="0" upright="1">
                        <a:noAutofit/>
                      </wps:bodyPr>
                    </wps:wsp>
                  </a:graphicData>
                </a:graphic>
              </wp:inline>
            </w:drawing>
          </mc:Choice>
          <mc:Fallback>
            <w:pict>
              <v:shapetype w14:anchorId="12705151" id="_x0000_t202" coordsize="21600,21600" o:spt="202" path="m,l,21600r21600,l21600,xe">
                <v:stroke joinstyle="miter"/>
                <v:path gradientshapeok="t" o:connecttype="rect"/>
              </v:shapetype>
              <v:shape id="Text Box 6" o:spid="_x0000_s1026" type="#_x0000_t202" style="width:477.6pt;height:9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" fillcolor="#dbe5f1" stroked="f">
                <v:textbox>
                  <w:txbxContent>
                    <w:p w14:paraId="2EB9CB81" w14:textId="77777777" w:rsidR="00D649D9" w:rsidRDefault="00B32D4F" w:rsidP="00EA014A">
                      <w:pPr>
                        <w:tabs>
                          <w:tab w:val="left" w:pos="4111"/>
                          <w:tab w:val="left" w:pos="5103"/>
                          <w:tab w:val="left" w:pos="5954"/>
                          <w:tab w:val="left" w:pos="6804"/>
                          <w:tab w:val="left" w:pos="7655"/>
                        </w:tabs>
                        <w:spacing w:after="0" w:line="240" w:lineRule="auto"/>
                        <w:rPr>
                          <w:rFonts w:eastAsia="Times New Roman" w:cs="Arial"/>
                          <w:bCs/>
                          <w:color w:val="0018DB"/>
                          <w:sz w:val="20"/>
                          <w:szCs w:val="20"/>
                        </w:rPr>
                      </w:pPr>
                      <w:r w:rsidRPr="00880FC4">
                        <w:rPr>
                          <w:rFonts w:eastAsia="Times New Roman" w:cs="Arial"/>
                          <w:bCs/>
                          <w:color w:val="0018DB"/>
                          <w:sz w:val="20"/>
                          <w:szCs w:val="20"/>
                        </w:rPr>
                        <w:t>Konzern im Jahresvergleich</w:t>
                      </w:r>
                      <w:r w:rsidR="009E2867">
                        <w:rPr>
                          <w:rFonts w:eastAsia="Times New Roman" w:cs="Arial"/>
                          <w:bCs/>
                          <w:color w:val="0018DB"/>
                          <w:sz w:val="20"/>
                          <w:szCs w:val="20"/>
                        </w:rPr>
                        <w:tab/>
                      </w:r>
                      <w:r w:rsidR="00E77208">
                        <w:rPr>
                          <w:rFonts w:eastAsia="Times New Roman" w:cs="Arial"/>
                          <w:bCs/>
                          <w:color w:val="0018DB"/>
                          <w:sz w:val="20"/>
                          <w:szCs w:val="20"/>
                        </w:rPr>
                        <w:t>2025</w:t>
                      </w:r>
                      <w:r w:rsidR="00E77208">
                        <w:rPr>
                          <w:rFonts w:eastAsia="Times New Roman" w:cs="Arial"/>
                          <w:bCs/>
                          <w:color w:val="0018DB"/>
                          <w:sz w:val="20"/>
                          <w:szCs w:val="20"/>
                        </w:rPr>
                        <w:tab/>
                      </w:r>
                      <w:r w:rsidR="003A443D">
                        <w:rPr>
                          <w:rFonts w:eastAsia="Times New Roman" w:cs="Arial"/>
                          <w:bCs/>
                          <w:color w:val="0018DB"/>
                          <w:sz w:val="20"/>
                          <w:szCs w:val="20"/>
                        </w:rPr>
                        <w:t>2024</w:t>
                      </w:r>
                      <w:r w:rsidR="003A443D">
                        <w:rPr>
                          <w:rFonts w:eastAsia="Times New Roman" w:cs="Arial"/>
                          <w:bCs/>
                          <w:color w:val="0018DB"/>
                          <w:sz w:val="20"/>
                          <w:szCs w:val="20"/>
                        </w:rPr>
                        <w:tab/>
                      </w:r>
                      <w:r w:rsidR="007D217B">
                        <w:rPr>
                          <w:rFonts w:eastAsia="Times New Roman" w:cs="Arial"/>
                          <w:bCs/>
                          <w:color w:val="0018DB"/>
                          <w:sz w:val="20"/>
                          <w:szCs w:val="20"/>
                        </w:rPr>
                        <w:t>2023</w:t>
                      </w:r>
                      <w:r w:rsidR="007D217B">
                        <w:rPr>
                          <w:rFonts w:eastAsia="Times New Roman" w:cs="Arial"/>
                          <w:bCs/>
                          <w:color w:val="0018DB"/>
                          <w:sz w:val="20"/>
                          <w:szCs w:val="20"/>
                        </w:rPr>
                        <w:tab/>
                      </w:r>
                      <w:r w:rsidR="009E2867">
                        <w:rPr>
                          <w:rFonts w:eastAsia="Times New Roman" w:cs="Arial"/>
                          <w:bCs/>
                          <w:color w:val="0018DB"/>
                          <w:sz w:val="20"/>
                          <w:szCs w:val="20"/>
                        </w:rPr>
                        <w:t>2022</w:t>
                      </w:r>
                      <w:r w:rsidR="009E2867">
                        <w:rPr>
                          <w:rFonts w:eastAsia="Times New Roman" w:cs="Arial"/>
                          <w:bCs/>
                          <w:color w:val="0018DB"/>
                          <w:sz w:val="20"/>
                          <w:szCs w:val="20"/>
                        </w:rPr>
                        <w:tab/>
                      </w:r>
                      <w:r w:rsidR="005F7414">
                        <w:rPr>
                          <w:rFonts w:eastAsia="Times New Roman" w:cs="Arial"/>
                          <w:bCs/>
                          <w:color w:val="0018DB"/>
                          <w:sz w:val="20"/>
                          <w:szCs w:val="20"/>
                        </w:rPr>
                        <w:t>2021</w:t>
                      </w:r>
                      <w:r w:rsidR="005F7414">
                        <w:rPr>
                          <w:rFonts w:eastAsia="Times New Roman" w:cs="Arial"/>
                          <w:bCs/>
                          <w:color w:val="0018DB"/>
                          <w:sz w:val="20"/>
                          <w:szCs w:val="20"/>
                        </w:rPr>
                        <w:tab/>
                      </w:r>
                    </w:p>
                    <w:p w14:paraId="27A9356F" w14:textId="434AFC31" w:rsidR="005F7414" w:rsidRDefault="00271A9B" w:rsidP="00EA014A">
                      <w:pPr>
                        <w:tabs>
                          <w:tab w:val="left" w:pos="4111"/>
                          <w:tab w:val="left" w:pos="5103"/>
                          <w:tab w:val="left" w:pos="5954"/>
                          <w:tab w:val="left" w:pos="6804"/>
                          <w:tab w:val="left" w:pos="7655"/>
                        </w:tabs>
                        <w:spacing w:after="0" w:line="240" w:lineRule="auto"/>
                        <w:rPr>
                          <w:rFonts w:eastAsia="Times New Roman" w:cs="Arial"/>
                          <w:bCs/>
                          <w:color w:val="0018DB"/>
                          <w:sz w:val="20"/>
                          <w:szCs w:val="20"/>
                        </w:rPr>
                      </w:pPr>
                      <w:r>
                        <w:rPr>
                          <w:rFonts w:eastAsia="Times New Roman" w:cs="Arial"/>
                          <w:bCs/>
                          <w:color w:val="0018DB"/>
                          <w:sz w:val="20"/>
                          <w:szCs w:val="20"/>
                        </w:rPr>
                        <w:tab/>
                      </w:r>
                    </w:p>
                    <w:p w14:paraId="10F41D1E" w14:textId="0B24852F" w:rsidR="005F7414" w:rsidRDefault="00F42DD8"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Harte Kernkapitalquote</w:t>
                      </w:r>
                      <w:r w:rsidR="00A45C84">
                        <w:rPr>
                          <w:rFonts w:eastAsia="Times New Roman" w:cs="Arial"/>
                          <w:sz w:val="18"/>
                          <w:szCs w:val="18"/>
                        </w:rPr>
                        <w:t xml:space="preserve"> in %</w:t>
                      </w:r>
                      <w:r w:rsidR="009E2867">
                        <w:rPr>
                          <w:rFonts w:eastAsia="Times New Roman" w:cs="Arial"/>
                          <w:sz w:val="18"/>
                          <w:szCs w:val="18"/>
                        </w:rPr>
                        <w:tab/>
                      </w:r>
                      <w:r w:rsidR="00E77208">
                        <w:rPr>
                          <w:rFonts w:eastAsia="Times New Roman" w:cs="Arial"/>
                          <w:sz w:val="18"/>
                          <w:szCs w:val="18"/>
                        </w:rPr>
                        <w:t>14,2</w:t>
                      </w:r>
                      <w:r w:rsidR="00E77208">
                        <w:rPr>
                          <w:rFonts w:eastAsia="Times New Roman" w:cs="Arial"/>
                          <w:sz w:val="18"/>
                          <w:szCs w:val="18"/>
                        </w:rPr>
                        <w:tab/>
                      </w:r>
                      <w:r w:rsidR="009B597A">
                        <w:rPr>
                          <w:rFonts w:eastAsia="Times New Roman" w:cs="Arial"/>
                          <w:sz w:val="18"/>
                          <w:szCs w:val="18"/>
                        </w:rPr>
                        <w:t>13,8</w:t>
                      </w:r>
                      <w:r w:rsidR="003A443D">
                        <w:rPr>
                          <w:rFonts w:eastAsia="Times New Roman" w:cs="Arial"/>
                          <w:sz w:val="18"/>
                          <w:szCs w:val="18"/>
                        </w:rPr>
                        <w:tab/>
                      </w:r>
                      <w:r w:rsidR="00B679F5">
                        <w:rPr>
                          <w:rFonts w:eastAsia="Times New Roman" w:cs="Arial"/>
                          <w:sz w:val="18"/>
                          <w:szCs w:val="18"/>
                        </w:rPr>
                        <w:t>13,7</w:t>
                      </w:r>
                      <w:r w:rsidR="007D217B">
                        <w:rPr>
                          <w:rFonts w:eastAsia="Times New Roman" w:cs="Arial"/>
                          <w:sz w:val="18"/>
                          <w:szCs w:val="18"/>
                        </w:rPr>
                        <w:tab/>
                      </w:r>
                      <w:r w:rsidR="009E2867">
                        <w:rPr>
                          <w:rFonts w:eastAsia="Times New Roman" w:cs="Arial"/>
                          <w:sz w:val="18"/>
                          <w:szCs w:val="18"/>
                        </w:rPr>
                        <w:t>13,4</w:t>
                      </w:r>
                      <w:r w:rsidR="009E2867">
                        <w:rPr>
                          <w:rFonts w:eastAsia="Times New Roman" w:cs="Arial"/>
                          <w:sz w:val="18"/>
                          <w:szCs w:val="18"/>
                        </w:rPr>
                        <w:tab/>
                      </w:r>
                      <w:r w:rsidR="004004A4">
                        <w:rPr>
                          <w:rFonts w:eastAsia="Times New Roman" w:cs="Arial"/>
                          <w:sz w:val="18"/>
                          <w:szCs w:val="18"/>
                        </w:rPr>
                        <w:t>13,2</w:t>
                      </w:r>
                      <w:r w:rsidR="005F7414">
                        <w:rPr>
                          <w:rFonts w:eastAsia="Times New Roman" w:cs="Arial"/>
                          <w:sz w:val="18"/>
                          <w:szCs w:val="18"/>
                        </w:rPr>
                        <w:tab/>
                      </w:r>
                      <w:r w:rsidR="00271A9B">
                        <w:rPr>
                          <w:rFonts w:eastAsia="Times New Roman" w:cs="Arial"/>
                          <w:sz w:val="18"/>
                          <w:szCs w:val="18"/>
                        </w:rPr>
                        <w:tab/>
                      </w:r>
                    </w:p>
                    <w:p w14:paraId="1D0CE2CC" w14:textId="59165B8D" w:rsidR="005F7414"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Jahresüberschuss in M</w:t>
                      </w:r>
                      <w:r w:rsidR="00A45C84">
                        <w:rPr>
                          <w:rFonts w:eastAsia="Times New Roman" w:cs="Arial"/>
                          <w:sz w:val="18"/>
                          <w:szCs w:val="18"/>
                        </w:rPr>
                        <w:t>rd</w:t>
                      </w:r>
                      <w:r w:rsidR="00B47538">
                        <w:rPr>
                          <w:rFonts w:eastAsia="Times New Roman" w:cs="Arial"/>
                          <w:sz w:val="18"/>
                          <w:szCs w:val="18"/>
                        </w:rPr>
                        <w:t>.</w:t>
                      </w:r>
                      <w:r w:rsidRPr="00A33452">
                        <w:rPr>
                          <w:rFonts w:eastAsia="Times New Roman" w:cs="Arial"/>
                          <w:sz w:val="18"/>
                          <w:szCs w:val="18"/>
                        </w:rPr>
                        <w:t xml:space="preserve"> €</w:t>
                      </w:r>
                      <w:r w:rsidR="009E2867">
                        <w:rPr>
                          <w:rFonts w:eastAsia="Times New Roman" w:cs="Arial"/>
                          <w:sz w:val="18"/>
                          <w:szCs w:val="18"/>
                        </w:rPr>
                        <w:tab/>
                      </w:r>
                      <w:r w:rsidR="00E77208">
                        <w:rPr>
                          <w:rFonts w:eastAsia="Times New Roman" w:cs="Arial"/>
                          <w:sz w:val="18"/>
                          <w:szCs w:val="18"/>
                        </w:rPr>
                        <w:t>7,1</w:t>
                      </w:r>
                      <w:r w:rsidR="00E77208">
                        <w:rPr>
                          <w:rFonts w:eastAsia="Times New Roman" w:cs="Arial"/>
                          <w:sz w:val="18"/>
                          <w:szCs w:val="18"/>
                        </w:rPr>
                        <w:tab/>
                      </w:r>
                      <w:r w:rsidR="009B597A">
                        <w:rPr>
                          <w:rFonts w:eastAsia="Times New Roman" w:cs="Arial"/>
                          <w:sz w:val="18"/>
                          <w:szCs w:val="18"/>
                        </w:rPr>
                        <w:t>3,5</w:t>
                      </w:r>
                      <w:r w:rsidR="003A443D">
                        <w:rPr>
                          <w:rFonts w:eastAsia="Times New Roman" w:cs="Arial"/>
                          <w:sz w:val="18"/>
                          <w:szCs w:val="18"/>
                        </w:rPr>
                        <w:tab/>
                      </w:r>
                      <w:r w:rsidR="00B679F5">
                        <w:rPr>
                          <w:rFonts w:eastAsia="Times New Roman" w:cs="Arial"/>
                          <w:sz w:val="18"/>
                          <w:szCs w:val="18"/>
                        </w:rPr>
                        <w:t>4,9</w:t>
                      </w:r>
                      <w:r w:rsidR="007D217B">
                        <w:rPr>
                          <w:rFonts w:eastAsia="Times New Roman" w:cs="Arial"/>
                          <w:sz w:val="18"/>
                          <w:szCs w:val="18"/>
                        </w:rPr>
                        <w:tab/>
                      </w:r>
                      <w:r w:rsidR="009E2867">
                        <w:rPr>
                          <w:rFonts w:eastAsia="Times New Roman" w:cs="Arial"/>
                          <w:sz w:val="18"/>
                          <w:szCs w:val="18"/>
                        </w:rPr>
                        <w:t>5</w:t>
                      </w:r>
                      <w:r w:rsidR="002A2437">
                        <w:rPr>
                          <w:rFonts w:eastAsia="Times New Roman" w:cs="Arial"/>
                          <w:sz w:val="18"/>
                          <w:szCs w:val="18"/>
                        </w:rPr>
                        <w:t>,</w:t>
                      </w:r>
                      <w:r w:rsidR="009E2867">
                        <w:rPr>
                          <w:rFonts w:eastAsia="Times New Roman" w:cs="Arial"/>
                          <w:sz w:val="18"/>
                          <w:szCs w:val="18"/>
                        </w:rPr>
                        <w:t>7</w:t>
                      </w:r>
                      <w:r w:rsidR="009E2867">
                        <w:rPr>
                          <w:rFonts w:eastAsia="Times New Roman" w:cs="Arial"/>
                          <w:sz w:val="18"/>
                          <w:szCs w:val="18"/>
                        </w:rPr>
                        <w:tab/>
                      </w:r>
                      <w:r w:rsidR="004004A4">
                        <w:rPr>
                          <w:rFonts w:eastAsia="Times New Roman" w:cs="Arial"/>
                          <w:sz w:val="18"/>
                          <w:szCs w:val="18"/>
                        </w:rPr>
                        <w:t>2,5</w:t>
                      </w:r>
                      <w:r w:rsidRPr="00A33452">
                        <w:rPr>
                          <w:rFonts w:eastAsia="Times New Roman" w:cs="Arial"/>
                          <w:sz w:val="18"/>
                          <w:szCs w:val="18"/>
                        </w:rPr>
                        <w:tab/>
                      </w:r>
                      <w:r w:rsidR="00271A9B">
                        <w:rPr>
                          <w:rFonts w:eastAsia="Times New Roman" w:cs="Arial"/>
                          <w:sz w:val="18"/>
                          <w:szCs w:val="18"/>
                        </w:rPr>
                        <w:tab/>
                      </w:r>
                    </w:p>
                    <w:p w14:paraId="66C4C3E8" w14:textId="48C8AE01" w:rsidR="005F7414" w:rsidRDefault="00F42DD8"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Bereinigte Kosten</w:t>
                      </w:r>
                      <w:r w:rsidR="00B32D4F" w:rsidRPr="00A33452">
                        <w:rPr>
                          <w:rFonts w:eastAsia="Times New Roman" w:cs="Arial"/>
                          <w:sz w:val="18"/>
                          <w:szCs w:val="18"/>
                        </w:rPr>
                        <w:t xml:space="preserve"> in </w:t>
                      </w:r>
                      <w:r>
                        <w:rPr>
                          <w:rFonts w:eastAsia="Times New Roman" w:cs="Arial"/>
                          <w:sz w:val="18"/>
                          <w:szCs w:val="18"/>
                        </w:rPr>
                        <w:t>M</w:t>
                      </w:r>
                      <w:r w:rsidR="00A45C84">
                        <w:rPr>
                          <w:rFonts w:eastAsia="Times New Roman" w:cs="Arial"/>
                          <w:sz w:val="18"/>
                          <w:szCs w:val="18"/>
                        </w:rPr>
                        <w:t>rd</w:t>
                      </w:r>
                      <w:r>
                        <w:rPr>
                          <w:rFonts w:eastAsia="Times New Roman" w:cs="Arial"/>
                          <w:sz w:val="18"/>
                          <w:szCs w:val="18"/>
                        </w:rPr>
                        <w:t xml:space="preserve">. </w:t>
                      </w:r>
                      <w:r w:rsidR="00B32D4F" w:rsidRPr="00A33452">
                        <w:rPr>
                          <w:rFonts w:eastAsia="Times New Roman" w:cs="Arial"/>
                          <w:sz w:val="18"/>
                          <w:szCs w:val="18"/>
                        </w:rPr>
                        <w:t>€</w:t>
                      </w:r>
                      <w:r w:rsidR="009E2867">
                        <w:rPr>
                          <w:rFonts w:eastAsia="Times New Roman" w:cs="Arial"/>
                          <w:sz w:val="18"/>
                          <w:szCs w:val="18"/>
                        </w:rPr>
                        <w:tab/>
                      </w:r>
                      <w:r w:rsidR="00E77208">
                        <w:rPr>
                          <w:rFonts w:eastAsia="Times New Roman" w:cs="Arial"/>
                          <w:sz w:val="18"/>
                          <w:szCs w:val="18"/>
                        </w:rPr>
                        <w:t>20,3</w:t>
                      </w:r>
                      <w:r w:rsidR="00E77208">
                        <w:rPr>
                          <w:rFonts w:eastAsia="Times New Roman" w:cs="Arial"/>
                          <w:sz w:val="18"/>
                          <w:szCs w:val="18"/>
                        </w:rPr>
                        <w:tab/>
                      </w:r>
                      <w:r w:rsidR="009B597A">
                        <w:rPr>
                          <w:rFonts w:eastAsia="Times New Roman" w:cs="Arial"/>
                          <w:sz w:val="18"/>
                          <w:szCs w:val="18"/>
                        </w:rPr>
                        <w:t>20,4</w:t>
                      </w:r>
                      <w:r w:rsidR="003A443D">
                        <w:rPr>
                          <w:rFonts w:eastAsia="Times New Roman" w:cs="Arial"/>
                          <w:sz w:val="18"/>
                          <w:szCs w:val="18"/>
                        </w:rPr>
                        <w:tab/>
                      </w:r>
                      <w:r w:rsidR="00B679F5">
                        <w:rPr>
                          <w:rFonts w:eastAsia="Times New Roman" w:cs="Arial"/>
                          <w:sz w:val="18"/>
                          <w:szCs w:val="18"/>
                        </w:rPr>
                        <w:t>20,6</w:t>
                      </w:r>
                      <w:r w:rsidR="007D217B">
                        <w:rPr>
                          <w:rFonts w:eastAsia="Times New Roman" w:cs="Arial"/>
                          <w:sz w:val="18"/>
                          <w:szCs w:val="18"/>
                        </w:rPr>
                        <w:tab/>
                      </w:r>
                      <w:r w:rsidR="009E2867">
                        <w:rPr>
                          <w:rFonts w:eastAsia="Times New Roman" w:cs="Arial"/>
                          <w:sz w:val="18"/>
                          <w:szCs w:val="18"/>
                        </w:rPr>
                        <w:t>19,</w:t>
                      </w:r>
                      <w:r w:rsidR="00C00FCE">
                        <w:rPr>
                          <w:rFonts w:eastAsia="Times New Roman" w:cs="Arial"/>
                          <w:sz w:val="18"/>
                          <w:szCs w:val="18"/>
                        </w:rPr>
                        <w:t>9</w:t>
                      </w:r>
                      <w:r w:rsidR="009E2867">
                        <w:rPr>
                          <w:rFonts w:eastAsia="Times New Roman" w:cs="Arial"/>
                          <w:sz w:val="18"/>
                          <w:szCs w:val="18"/>
                        </w:rPr>
                        <w:tab/>
                      </w:r>
                      <w:r w:rsidR="00C00FCE">
                        <w:rPr>
                          <w:rFonts w:eastAsia="Times New Roman" w:cs="Arial"/>
                          <w:sz w:val="18"/>
                          <w:szCs w:val="18"/>
                        </w:rPr>
                        <w:t>20</w:t>
                      </w:r>
                      <w:r w:rsidR="004004A4">
                        <w:rPr>
                          <w:rFonts w:eastAsia="Times New Roman" w:cs="Arial"/>
                          <w:sz w:val="18"/>
                          <w:szCs w:val="18"/>
                        </w:rPr>
                        <w:t>,6</w:t>
                      </w:r>
                      <w:r w:rsidR="005F7414">
                        <w:rPr>
                          <w:rFonts w:eastAsia="Times New Roman" w:cs="Arial"/>
                          <w:sz w:val="18"/>
                          <w:szCs w:val="18"/>
                        </w:rPr>
                        <w:tab/>
                      </w:r>
                      <w:r w:rsidR="00271A9B">
                        <w:rPr>
                          <w:rFonts w:eastAsia="Times New Roman" w:cs="Arial"/>
                          <w:sz w:val="18"/>
                          <w:szCs w:val="18"/>
                        </w:rPr>
                        <w:tab/>
                      </w:r>
                    </w:p>
                    <w:p w14:paraId="3D8C7BA4" w14:textId="003AC159" w:rsidR="005F7414" w:rsidRDefault="0077024E" w:rsidP="00EA014A">
                      <w:pPr>
                        <w:tabs>
                          <w:tab w:val="left" w:pos="4111"/>
                          <w:tab w:val="left" w:pos="5103"/>
                          <w:tab w:val="left" w:pos="5954"/>
                          <w:tab w:val="left" w:pos="6804"/>
                          <w:tab w:val="left" w:pos="7655"/>
                        </w:tabs>
                        <w:spacing w:after="0" w:line="240" w:lineRule="auto"/>
                        <w:rPr>
                          <w:rFonts w:eastAsia="Times New Roman" w:cs="Arial"/>
                          <w:sz w:val="18"/>
                          <w:szCs w:val="18"/>
                        </w:rPr>
                      </w:pPr>
                      <w:r>
                        <w:rPr>
                          <w:rFonts w:eastAsia="Times New Roman" w:cs="Arial"/>
                          <w:sz w:val="18"/>
                          <w:szCs w:val="18"/>
                        </w:rPr>
                        <w:t>Eigenkapitalrendite nach</w:t>
                      </w:r>
                      <w:r w:rsidR="00B32D4F" w:rsidRPr="00A33452">
                        <w:rPr>
                          <w:rFonts w:eastAsia="Times New Roman" w:cs="Arial"/>
                          <w:sz w:val="18"/>
                          <w:szCs w:val="18"/>
                        </w:rPr>
                        <w:t xml:space="preserve"> Steuern in %</w:t>
                      </w:r>
                      <w:r w:rsidR="005F7414">
                        <w:rPr>
                          <w:rFonts w:eastAsia="Times New Roman" w:cs="Arial"/>
                          <w:sz w:val="18"/>
                          <w:szCs w:val="18"/>
                        </w:rPr>
                        <w:tab/>
                      </w:r>
                      <w:r w:rsidR="00E77208">
                        <w:rPr>
                          <w:rFonts w:eastAsia="Times New Roman" w:cs="Arial"/>
                          <w:sz w:val="18"/>
                          <w:szCs w:val="18"/>
                        </w:rPr>
                        <w:t>10,3</w:t>
                      </w:r>
                      <w:r w:rsidR="00E77208">
                        <w:rPr>
                          <w:rFonts w:eastAsia="Times New Roman" w:cs="Arial"/>
                          <w:sz w:val="18"/>
                          <w:szCs w:val="18"/>
                        </w:rPr>
                        <w:tab/>
                      </w:r>
                      <w:r w:rsidR="009B597A">
                        <w:rPr>
                          <w:rFonts w:eastAsia="Times New Roman" w:cs="Arial"/>
                          <w:sz w:val="18"/>
                          <w:szCs w:val="18"/>
                        </w:rPr>
                        <w:t>4,7</w:t>
                      </w:r>
                      <w:r w:rsidR="003A443D">
                        <w:rPr>
                          <w:rFonts w:eastAsia="Times New Roman" w:cs="Arial"/>
                          <w:sz w:val="18"/>
                          <w:szCs w:val="18"/>
                        </w:rPr>
                        <w:tab/>
                      </w:r>
                      <w:r w:rsidR="00B679F5">
                        <w:rPr>
                          <w:rFonts w:eastAsia="Times New Roman" w:cs="Arial"/>
                          <w:sz w:val="18"/>
                          <w:szCs w:val="18"/>
                        </w:rPr>
                        <w:t>7,4</w:t>
                      </w:r>
                      <w:r w:rsidR="007D217B">
                        <w:rPr>
                          <w:rFonts w:eastAsia="Times New Roman" w:cs="Arial"/>
                          <w:sz w:val="18"/>
                          <w:szCs w:val="18"/>
                        </w:rPr>
                        <w:tab/>
                      </w:r>
                      <w:r w:rsidR="009E2867">
                        <w:rPr>
                          <w:rFonts w:eastAsia="Times New Roman" w:cs="Arial"/>
                          <w:sz w:val="18"/>
                          <w:szCs w:val="18"/>
                        </w:rPr>
                        <w:t>9,4</w:t>
                      </w:r>
                      <w:r w:rsidR="009E2867">
                        <w:rPr>
                          <w:rFonts w:eastAsia="Times New Roman" w:cs="Arial"/>
                          <w:sz w:val="18"/>
                          <w:szCs w:val="18"/>
                        </w:rPr>
                        <w:tab/>
                      </w:r>
                      <w:r w:rsidR="004004A4">
                        <w:rPr>
                          <w:rFonts w:eastAsia="Times New Roman" w:cs="Arial"/>
                          <w:sz w:val="18"/>
                          <w:szCs w:val="18"/>
                        </w:rPr>
                        <w:t>3,8</w:t>
                      </w:r>
                      <w:r w:rsidR="00B32D4F" w:rsidRPr="00A33452">
                        <w:rPr>
                          <w:rFonts w:eastAsia="Times New Roman" w:cs="Arial"/>
                          <w:sz w:val="18"/>
                          <w:szCs w:val="18"/>
                        </w:rPr>
                        <w:tab/>
                      </w:r>
                      <w:r w:rsidR="00271A9B">
                        <w:rPr>
                          <w:rFonts w:eastAsia="Times New Roman" w:cs="Arial"/>
                          <w:sz w:val="18"/>
                          <w:szCs w:val="18"/>
                        </w:rPr>
                        <w:tab/>
                      </w:r>
                    </w:p>
                    <w:p w14:paraId="0BE7E293" w14:textId="3A8561CD" w:rsidR="0024693C"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Mitarbeiter</w:t>
                      </w:r>
                      <w:r w:rsidR="009E2867">
                        <w:rPr>
                          <w:rFonts w:eastAsia="Times New Roman" w:cs="Arial"/>
                          <w:sz w:val="18"/>
                          <w:szCs w:val="18"/>
                        </w:rPr>
                        <w:tab/>
                      </w:r>
                      <w:r w:rsidR="00E77208">
                        <w:rPr>
                          <w:rFonts w:eastAsia="Times New Roman" w:cs="Arial"/>
                          <w:sz w:val="18"/>
                          <w:szCs w:val="18"/>
                        </w:rPr>
                        <w:t>29.879</w:t>
                      </w:r>
                      <w:r w:rsidR="00E77208">
                        <w:rPr>
                          <w:rFonts w:eastAsia="Times New Roman" w:cs="Arial"/>
                          <w:sz w:val="18"/>
                          <w:szCs w:val="18"/>
                        </w:rPr>
                        <w:tab/>
                      </w:r>
                      <w:r w:rsidR="009B597A">
                        <w:rPr>
                          <w:rFonts w:eastAsia="Times New Roman" w:cs="Arial"/>
                          <w:sz w:val="18"/>
                          <w:szCs w:val="18"/>
                        </w:rPr>
                        <w:t>89.753</w:t>
                      </w:r>
                      <w:r w:rsidR="003A443D">
                        <w:rPr>
                          <w:rFonts w:eastAsia="Times New Roman" w:cs="Arial"/>
                          <w:sz w:val="18"/>
                          <w:szCs w:val="18"/>
                        </w:rPr>
                        <w:tab/>
                      </w:r>
                      <w:r w:rsidR="00B679F5">
                        <w:rPr>
                          <w:rFonts w:eastAsia="Times New Roman" w:cs="Arial"/>
                          <w:sz w:val="18"/>
                          <w:szCs w:val="18"/>
                        </w:rPr>
                        <w:t>90.130</w:t>
                      </w:r>
                      <w:r w:rsidR="007D217B">
                        <w:rPr>
                          <w:rFonts w:eastAsia="Times New Roman" w:cs="Arial"/>
                          <w:sz w:val="18"/>
                          <w:szCs w:val="18"/>
                        </w:rPr>
                        <w:tab/>
                      </w:r>
                      <w:r w:rsidR="009E2867">
                        <w:rPr>
                          <w:rFonts w:eastAsia="Times New Roman" w:cs="Arial"/>
                          <w:sz w:val="18"/>
                          <w:szCs w:val="18"/>
                        </w:rPr>
                        <w:t>84.930</w:t>
                      </w:r>
                      <w:r w:rsidR="009E2867">
                        <w:rPr>
                          <w:rFonts w:eastAsia="Times New Roman" w:cs="Arial"/>
                          <w:sz w:val="18"/>
                          <w:szCs w:val="18"/>
                        </w:rPr>
                        <w:tab/>
                      </w:r>
                      <w:r w:rsidR="004004A4">
                        <w:rPr>
                          <w:rFonts w:eastAsia="Times New Roman" w:cs="Arial"/>
                          <w:sz w:val="18"/>
                          <w:szCs w:val="18"/>
                        </w:rPr>
                        <w:t>82.969</w:t>
                      </w:r>
                      <w:r w:rsidR="005F7414">
                        <w:rPr>
                          <w:rFonts w:eastAsia="Times New Roman" w:cs="Arial"/>
                          <w:sz w:val="18"/>
                          <w:szCs w:val="18"/>
                        </w:rPr>
                        <w:tab/>
                      </w:r>
                      <w:r w:rsidR="00271A9B">
                        <w:rPr>
                          <w:rFonts w:eastAsia="Times New Roman" w:cs="Arial"/>
                          <w:sz w:val="18"/>
                          <w:szCs w:val="18"/>
                        </w:rPr>
                        <w:tab/>
                      </w:r>
                    </w:p>
                    <w:p w14:paraId="5DFF19AD" w14:textId="786C0AFE" w:rsidR="00B32D4F" w:rsidRPr="00A33452" w:rsidRDefault="00B32D4F" w:rsidP="00EA014A">
                      <w:pPr>
                        <w:tabs>
                          <w:tab w:val="left" w:pos="4111"/>
                          <w:tab w:val="left" w:pos="5103"/>
                          <w:tab w:val="left" w:pos="5954"/>
                          <w:tab w:val="left" w:pos="6804"/>
                          <w:tab w:val="left" w:pos="7655"/>
                        </w:tabs>
                        <w:spacing w:after="0" w:line="240" w:lineRule="auto"/>
                        <w:rPr>
                          <w:rFonts w:eastAsia="Times New Roman" w:cs="Arial"/>
                          <w:sz w:val="18"/>
                          <w:szCs w:val="18"/>
                        </w:rPr>
                      </w:pPr>
                      <w:r w:rsidRPr="00A33452">
                        <w:rPr>
                          <w:rFonts w:eastAsia="Times New Roman" w:cs="Arial"/>
                          <w:sz w:val="18"/>
                          <w:szCs w:val="18"/>
                        </w:rPr>
                        <w:t>Niederlassungen</w:t>
                      </w:r>
                      <w:r w:rsidRPr="00A33452">
                        <w:rPr>
                          <w:rFonts w:eastAsia="Times New Roman" w:cs="Arial"/>
                          <w:sz w:val="18"/>
                          <w:szCs w:val="18"/>
                        </w:rPr>
                        <w:tab/>
                      </w:r>
                      <w:r w:rsidR="00E77208">
                        <w:rPr>
                          <w:rFonts w:eastAsia="Times New Roman" w:cs="Arial"/>
                          <w:sz w:val="18"/>
                          <w:szCs w:val="18"/>
                        </w:rPr>
                        <w:t>1.179</w:t>
                      </w:r>
                      <w:r w:rsidR="00E77208">
                        <w:rPr>
                          <w:rFonts w:eastAsia="Times New Roman" w:cs="Arial"/>
                          <w:sz w:val="18"/>
                          <w:szCs w:val="18"/>
                        </w:rPr>
                        <w:tab/>
                      </w:r>
                      <w:r w:rsidR="009B597A">
                        <w:rPr>
                          <w:rFonts w:eastAsia="Times New Roman" w:cs="Arial"/>
                          <w:sz w:val="18"/>
                          <w:szCs w:val="18"/>
                        </w:rPr>
                        <w:t>1307</w:t>
                      </w:r>
                      <w:r w:rsidR="003A443D">
                        <w:rPr>
                          <w:rFonts w:eastAsia="Times New Roman" w:cs="Arial"/>
                          <w:sz w:val="18"/>
                          <w:szCs w:val="18"/>
                        </w:rPr>
                        <w:tab/>
                      </w:r>
                      <w:r w:rsidR="00B679F5">
                        <w:rPr>
                          <w:rFonts w:eastAsia="Times New Roman" w:cs="Arial"/>
                          <w:sz w:val="18"/>
                          <w:szCs w:val="18"/>
                        </w:rPr>
                        <w:t>1.432</w:t>
                      </w:r>
                      <w:r w:rsidR="007D217B">
                        <w:rPr>
                          <w:rFonts w:eastAsia="Times New Roman" w:cs="Arial"/>
                          <w:sz w:val="18"/>
                          <w:szCs w:val="18"/>
                        </w:rPr>
                        <w:tab/>
                      </w:r>
                      <w:r w:rsidR="009E2867">
                        <w:rPr>
                          <w:rFonts w:eastAsia="Times New Roman" w:cs="Arial"/>
                          <w:sz w:val="18"/>
                          <w:szCs w:val="18"/>
                        </w:rPr>
                        <w:t>1.536</w:t>
                      </w:r>
                      <w:r w:rsidR="009E2867">
                        <w:rPr>
                          <w:rFonts w:eastAsia="Times New Roman" w:cs="Arial"/>
                          <w:sz w:val="18"/>
                          <w:szCs w:val="18"/>
                        </w:rPr>
                        <w:tab/>
                      </w:r>
                      <w:r w:rsidR="004004A4">
                        <w:rPr>
                          <w:rFonts w:eastAsia="Times New Roman" w:cs="Arial"/>
                          <w:sz w:val="18"/>
                          <w:szCs w:val="18"/>
                        </w:rPr>
                        <w:t>1.709</w:t>
                      </w:r>
                      <w:r w:rsidR="005F7414">
                        <w:rPr>
                          <w:rFonts w:eastAsia="Times New Roman" w:cs="Arial"/>
                          <w:sz w:val="18"/>
                          <w:szCs w:val="18"/>
                        </w:rPr>
                        <w:tab/>
                      </w:r>
                      <w:r w:rsidR="00271A9B">
                        <w:rPr>
                          <w:rFonts w:eastAsia="Times New Roman" w:cs="Arial"/>
                          <w:sz w:val="18"/>
                          <w:szCs w:val="18"/>
                        </w:rPr>
                        <w:tab/>
                      </w:r>
                    </w:p>
                  </w:txbxContent>
                </v:textbox>
                <w10:anchorlock/>
              </v:shape>
            </w:pict>
          </mc:Fallback>
        </mc:AlternateContent>
      </w:r>
    </w:p>
    <w:sectPr w:rsidR="008A2CC6" w:rsidRPr="005B1623" w:rsidSect="00BE4485">
      <w:headerReference w:type="default" r:id="rId21"/>
      <w:footerReference w:type="even" r:id="rId22"/>
      <w:footerReference w:type="default" r:id="rId23"/>
      <w:footerReference w:type="first" r:id="rId24"/>
      <w:pgSz w:w="11906" w:h="16838"/>
      <w:pgMar w:top="1530" w:right="1418" w:bottom="720" w:left="1145"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42D1" w14:textId="77777777" w:rsidR="00216F9A" w:rsidRDefault="00216F9A" w:rsidP="00995EFC">
      <w:pPr>
        <w:spacing w:after="0" w:line="240" w:lineRule="auto"/>
      </w:pPr>
      <w:r>
        <w:separator/>
      </w:r>
    </w:p>
  </w:endnote>
  <w:endnote w:type="continuationSeparator" w:id="0">
    <w:p w14:paraId="6679A3F1" w14:textId="77777777" w:rsidR="00216F9A" w:rsidRDefault="00216F9A" w:rsidP="00995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Deutsche Bank Display">
    <w:panose1 w:val="020F0403020203030304"/>
    <w:charset w:val="00"/>
    <w:family w:val="swiss"/>
    <w:pitch w:val="variable"/>
    <w:sig w:usb0="A000006F" w:usb1="0000006B" w:usb2="00000028" w:usb3="00000000" w:csb0="00000001" w:csb1="00000000"/>
  </w:font>
  <w:font w:name="DeutscheBank">
    <w:panose1 w:val="020B0503020202030204"/>
    <w:charset w:val="00"/>
    <w:family w:val="swiss"/>
    <w:pitch w:val="variable"/>
    <w:sig w:usb0="A00002EF" w:usb1="4000003B" w:usb2="0000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8F13" w14:textId="7D13C552" w:rsidR="00B32D4F" w:rsidRDefault="00B32D4F" w:rsidP="00995EFC">
    <w:pPr>
      <w:pStyle w:val="Fuzeile"/>
      <w:jc w:val="center"/>
    </w:pPr>
    <w:r>
      <w:t xml:space="preserve"> </w:t>
    </w:r>
    <w:r w:rsidR="00B5221C">
      <w:fldChar w:fldCharType="begin"/>
    </w:r>
    <w:r w:rsidRPr="00995EFC">
      <w:instrText xml:space="preserve"> DOCPROPERTY "aliashDocumentMarking" \* MERGEFORMAT </w:instrText>
    </w:r>
    <w:r w:rsidR="00B5221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DB4E" w14:textId="4357C9BD" w:rsidR="00B32D4F" w:rsidRPr="008A2CC6" w:rsidRDefault="00BE4485" w:rsidP="00FC5587">
    <w:pPr>
      <w:pStyle w:val="Fuzeile"/>
    </w:pPr>
    <w:r>
      <w:rPr>
        <w:rFonts w:ascii="Deutsche Bank Text" w:hAnsi="Deutsche Bank Text" w:cs="Deutsche Bank Text"/>
        <w:noProof/>
        <w:sz w:val="18"/>
        <w:szCs w:val="18"/>
      </w:rPr>
      <mc:AlternateContent>
        <mc:Choice Requires="wps">
          <w:drawing>
            <wp:anchor distT="0" distB="0" distL="114300" distR="114300" simplePos="0" relativeHeight="251660288" behindDoc="0" locked="0" layoutInCell="0" allowOverlap="1" wp14:anchorId="19E31EC5" wp14:editId="72054C15">
              <wp:simplePos x="0" y="0"/>
              <wp:positionH relativeFrom="page">
                <wp:posOffset>0</wp:posOffset>
              </wp:positionH>
              <wp:positionV relativeFrom="page">
                <wp:posOffset>10227945</wp:posOffset>
              </wp:positionV>
              <wp:extent cx="7560310" cy="273050"/>
              <wp:effectExtent l="0" t="0" r="0" b="12700"/>
              <wp:wrapNone/>
              <wp:docPr id="18" name="MSIPCMc99b4a8aace50f036448cc5d" descr="{&quot;HashCode&quot;:-18640962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7E81B6" w14:textId="734BD152" w:rsidR="00BE4485" w:rsidRPr="00BE4485" w:rsidRDefault="00BE4485" w:rsidP="00BE4485">
                          <w:pPr>
                            <w:spacing w:after="0"/>
                            <w:jc w:val="center"/>
                            <w:rPr>
                              <w:rFonts w:ascii="Calibri" w:hAnsi="Calibri" w:cs="Calibri"/>
                              <w:color w:val="000000"/>
                              <w:sz w:val="20"/>
                            </w:rPr>
                          </w:pPr>
                          <w:r w:rsidRPr="00BE4485">
                            <w:rPr>
                              <w:rFonts w:ascii="Calibri" w:hAnsi="Calibri" w:cs="Calibri"/>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E31EC5" id="_x0000_t202" coordsize="21600,21600" o:spt="202" path="m,l,21600r21600,l21600,xe">
              <v:stroke joinstyle="miter"/>
              <v:path gradientshapeok="t" o:connecttype="rect"/>
            </v:shapetype>
            <v:shape id="MSIPCMc99b4a8aace50f036448cc5d" o:spid="_x0000_s1027" type="#_x0000_t202" alt="{&quot;HashCode&quot;:-1864096203,&quot;Height&quot;:841.0,&quot;Width&quot;:595.0,&quot;Placement&quot;:&quot;Footer&quot;,&quot;Index&quot;:&quot;Primary&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227E81B6" w14:textId="734BD152" w:rsidR="00BE4485" w:rsidRPr="00BE4485" w:rsidRDefault="00BE4485" w:rsidP="00BE4485">
                    <w:pPr>
                      <w:spacing w:after="0"/>
                      <w:jc w:val="center"/>
                      <w:rPr>
                        <w:rFonts w:ascii="Calibri" w:hAnsi="Calibri" w:cs="Calibri"/>
                        <w:color w:val="000000"/>
                        <w:sz w:val="20"/>
                      </w:rPr>
                    </w:pPr>
                    <w:r w:rsidRPr="00BE4485">
                      <w:rPr>
                        <w:rFonts w:ascii="Calibri" w:hAnsi="Calibri" w:cs="Calibri"/>
                        <w:color w:val="000000"/>
                        <w:sz w:val="20"/>
                      </w:rPr>
                      <w:t xml:space="preserve"> </w:t>
                    </w:r>
                  </w:p>
                </w:txbxContent>
              </v:textbox>
              <w10:wrap anchorx="page" anchory="page"/>
            </v:shape>
          </w:pict>
        </mc:Fallback>
      </mc:AlternateContent>
    </w:r>
    <w:r w:rsidR="00FC5587" w:rsidRPr="008A2CC6">
      <w:rPr>
        <w:rFonts w:ascii="Deutsche Bank Text" w:hAnsi="Deutsche Bank Text" w:cs="Deutsche Bank Text"/>
        <w:sz w:val="18"/>
        <w:szCs w:val="18"/>
        <w:shd w:val="clear" w:color="auto" w:fill="F3F4F5"/>
      </w:rPr>
      <w:t>Copyright © Deutsche Bank AG, Frankfurt am Main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D8EB" w14:textId="7A85A728" w:rsidR="00B32D4F" w:rsidRDefault="00B32D4F" w:rsidP="00995EFC">
    <w:pPr>
      <w:pStyle w:val="Fuzeile"/>
      <w:jc w:val="center"/>
    </w:pPr>
    <w:r>
      <w:t xml:space="preserve"> </w:t>
    </w:r>
    <w:r w:rsidR="00B5221C">
      <w:fldChar w:fldCharType="begin"/>
    </w:r>
    <w:r w:rsidRPr="00995EFC">
      <w:instrText xml:space="preserve"> DOCPROPERTY "aliashDocumentMarking" \* MERGEFORMAT </w:instrText>
    </w:r>
    <w:r w:rsidR="00B5221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8D00B" w14:textId="77777777" w:rsidR="00216F9A" w:rsidRDefault="00216F9A" w:rsidP="00995EFC">
      <w:pPr>
        <w:spacing w:after="0" w:line="240" w:lineRule="auto"/>
      </w:pPr>
      <w:r>
        <w:separator/>
      </w:r>
    </w:p>
  </w:footnote>
  <w:footnote w:type="continuationSeparator" w:id="0">
    <w:p w14:paraId="516CFA1B" w14:textId="77777777" w:rsidR="00216F9A" w:rsidRDefault="00216F9A" w:rsidP="00995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5D14" w14:textId="77777777" w:rsidR="00B32D4F" w:rsidRDefault="00265275">
    <w:pPr>
      <w:pStyle w:val="Kopfzeile"/>
    </w:pPr>
    <w:r>
      <w:rPr>
        <w:noProof/>
        <w:lang w:eastAsia="de-DE"/>
      </w:rPr>
      <mc:AlternateContent>
        <mc:Choice Requires="wps">
          <w:drawing>
            <wp:anchor distT="0" distB="0" distL="114300" distR="114300" simplePos="0" relativeHeight="251659264" behindDoc="0" locked="1" layoutInCell="0" allowOverlap="1" wp14:anchorId="158C424F" wp14:editId="32A34262">
              <wp:simplePos x="0" y="0"/>
              <wp:positionH relativeFrom="page">
                <wp:posOffset>6409055</wp:posOffset>
              </wp:positionH>
              <wp:positionV relativeFrom="page">
                <wp:posOffset>288290</wp:posOffset>
              </wp:positionV>
              <wp:extent cx="572770" cy="573405"/>
              <wp:effectExtent l="8255" t="2540" r="0" b="5080"/>
              <wp:wrapNone/>
              <wp:docPr id="15" name="Freeform 14" descr="Deutsche Bank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2770" cy="573405"/>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8D913" id="Freeform 14" o:spid="_x0000_s1026" alt="Deutsche Bank Logo" style="position:absolute;margin-left:504.65pt;margin-top:22.7pt;width:45.1pt;height:4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" o:allowincell="f" path="m505,505r,2598l3101,3103r,-2598l505,505xm,l3609,r,3609l,3609,,xm795,2745l2166,866r648,l1443,2745r-648,xe" fillcolor="#0018db" stroked="f" strokecolor="#0018a8" strokeweight="0">
              <v:path arrowok="t" o:connecttype="custom" o:connectlocs="80147,80235;80147,493011;492147,493011;492147,80235;80147,80235;0,0;572770,0;572770,573405;0,573405;0,0;126171,436131;343757,137592;446599,137592;229013,436131;126171,436131" o:connectangles="0,0,0,0,0,0,0,0,0,0,0,0,0,0,0"/>
              <o:lock v:ext="edit" verticies="t"/>
              <w10:wrap anchorx="page" anchory="page"/>
              <w10:anchorlock/>
            </v:shape>
          </w:pict>
        </mc:Fallback>
      </mc:AlternateContent>
    </w:r>
    <w:r>
      <w:rPr>
        <w:noProof/>
        <w:lang w:eastAsia="de-DE"/>
      </w:rPr>
      <mc:AlternateContent>
        <mc:Choice Requires="wpg">
          <w:drawing>
            <wp:anchor distT="0" distB="0" distL="114300" distR="114300" simplePos="0" relativeHeight="251658240" behindDoc="0" locked="1" layoutInCell="0" allowOverlap="1" wp14:anchorId="4C81AD76" wp14:editId="016B1618">
              <wp:simplePos x="0" y="0"/>
              <wp:positionH relativeFrom="page">
                <wp:posOffset>726440</wp:posOffset>
              </wp:positionH>
              <wp:positionV relativeFrom="page">
                <wp:posOffset>288290</wp:posOffset>
              </wp:positionV>
              <wp:extent cx="953770" cy="111760"/>
              <wp:effectExtent l="0" t="0" r="0" b="2540"/>
              <wp:wrapNone/>
              <wp:docPr id="1" name="Group 1" descr="Deutsche Bank"/>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953770" cy="111760"/>
                        <a:chOff x="5" y="0"/>
                        <a:chExt cx="1537" cy="180"/>
                      </a:xfrm>
                    </wpg:grpSpPr>
                    <wps:wsp>
                      <wps:cNvPr id="3" name="Freeform 2"/>
                      <wps:cNvSpPr>
                        <a:spLocks noChangeAspect="1" noEditPoints="1"/>
                      </wps:cNvSpPr>
                      <wps:spPr bwMode="auto">
                        <a:xfrm>
                          <a:off x="5" y="0"/>
                          <a:ext cx="140" cy="177"/>
                        </a:xfrm>
                        <a:custGeom>
                          <a:avLst/>
                          <a:gdLst>
                            <a:gd name="T0" fmla="*/ 208 w 420"/>
                            <a:gd name="T1" fmla="*/ 527 h 530"/>
                            <a:gd name="T2" fmla="*/ 164 w 420"/>
                            <a:gd name="T3" fmla="*/ 530 h 530"/>
                            <a:gd name="T4" fmla="*/ 0 w 420"/>
                            <a:gd name="T5" fmla="*/ 530 h 530"/>
                            <a:gd name="T6" fmla="*/ 0 w 420"/>
                            <a:gd name="T7" fmla="*/ 0 h 530"/>
                            <a:gd name="T8" fmla="*/ 149 w 420"/>
                            <a:gd name="T9" fmla="*/ 0 h 530"/>
                            <a:gd name="T10" fmla="*/ 184 w 420"/>
                            <a:gd name="T11" fmla="*/ 2 h 530"/>
                            <a:gd name="T12" fmla="*/ 222 w 420"/>
                            <a:gd name="T13" fmla="*/ 5 h 530"/>
                            <a:gd name="T14" fmla="*/ 257 w 420"/>
                            <a:gd name="T15" fmla="*/ 12 h 530"/>
                            <a:gd name="T16" fmla="*/ 291 w 420"/>
                            <a:gd name="T17" fmla="*/ 22 h 530"/>
                            <a:gd name="T18" fmla="*/ 325 w 420"/>
                            <a:gd name="T19" fmla="*/ 40 h 530"/>
                            <a:gd name="T20" fmla="*/ 351 w 420"/>
                            <a:gd name="T21" fmla="*/ 63 h 530"/>
                            <a:gd name="T22" fmla="*/ 374 w 420"/>
                            <a:gd name="T23" fmla="*/ 88 h 530"/>
                            <a:gd name="T24" fmla="*/ 392 w 420"/>
                            <a:gd name="T25" fmla="*/ 119 h 530"/>
                            <a:gd name="T26" fmla="*/ 405 w 420"/>
                            <a:gd name="T27" fmla="*/ 151 h 530"/>
                            <a:gd name="T28" fmla="*/ 413 w 420"/>
                            <a:gd name="T29" fmla="*/ 186 h 530"/>
                            <a:gd name="T30" fmla="*/ 419 w 420"/>
                            <a:gd name="T31" fmla="*/ 224 h 530"/>
                            <a:gd name="T32" fmla="*/ 420 w 420"/>
                            <a:gd name="T33" fmla="*/ 263 h 530"/>
                            <a:gd name="T34" fmla="*/ 419 w 420"/>
                            <a:gd name="T35" fmla="*/ 305 h 530"/>
                            <a:gd name="T36" fmla="*/ 412 w 420"/>
                            <a:gd name="T37" fmla="*/ 345 h 530"/>
                            <a:gd name="T38" fmla="*/ 402 w 420"/>
                            <a:gd name="T39" fmla="*/ 381 h 530"/>
                            <a:gd name="T40" fmla="*/ 388 w 420"/>
                            <a:gd name="T41" fmla="*/ 415 h 530"/>
                            <a:gd name="T42" fmla="*/ 368 w 420"/>
                            <a:gd name="T43" fmla="*/ 444 h 530"/>
                            <a:gd name="T44" fmla="*/ 346 w 420"/>
                            <a:gd name="T45" fmla="*/ 469 h 530"/>
                            <a:gd name="T46" fmla="*/ 318 w 420"/>
                            <a:gd name="T47" fmla="*/ 491 h 530"/>
                            <a:gd name="T48" fmla="*/ 287 w 420"/>
                            <a:gd name="T49" fmla="*/ 508 h 530"/>
                            <a:gd name="T50" fmla="*/ 249 w 420"/>
                            <a:gd name="T51" fmla="*/ 520 h 530"/>
                            <a:gd name="T52" fmla="*/ 208 w 420"/>
                            <a:gd name="T53" fmla="*/ 527 h 530"/>
                            <a:gd name="T54" fmla="*/ 278 w 420"/>
                            <a:gd name="T55" fmla="*/ 85 h 530"/>
                            <a:gd name="T56" fmla="*/ 254 w 420"/>
                            <a:gd name="T57" fmla="*/ 71 h 530"/>
                            <a:gd name="T58" fmla="*/ 228 w 420"/>
                            <a:gd name="T59" fmla="*/ 62 h 530"/>
                            <a:gd name="T60" fmla="*/ 200 w 420"/>
                            <a:gd name="T61" fmla="*/ 56 h 530"/>
                            <a:gd name="T62" fmla="*/ 173 w 420"/>
                            <a:gd name="T63" fmla="*/ 53 h 530"/>
                            <a:gd name="T64" fmla="*/ 66 w 420"/>
                            <a:gd name="T65" fmla="*/ 53 h 530"/>
                            <a:gd name="T66" fmla="*/ 66 w 420"/>
                            <a:gd name="T67" fmla="*/ 476 h 530"/>
                            <a:gd name="T68" fmla="*/ 157 w 420"/>
                            <a:gd name="T69" fmla="*/ 476 h 530"/>
                            <a:gd name="T70" fmla="*/ 197 w 420"/>
                            <a:gd name="T71" fmla="*/ 473 h 530"/>
                            <a:gd name="T72" fmla="*/ 230 w 420"/>
                            <a:gd name="T73" fmla="*/ 467 h 530"/>
                            <a:gd name="T74" fmla="*/ 260 w 420"/>
                            <a:gd name="T75" fmla="*/ 456 h 530"/>
                            <a:gd name="T76" fmla="*/ 285 w 420"/>
                            <a:gd name="T77" fmla="*/ 441 h 530"/>
                            <a:gd name="T78" fmla="*/ 306 w 420"/>
                            <a:gd name="T79" fmla="*/ 422 h 530"/>
                            <a:gd name="T80" fmla="*/ 322 w 420"/>
                            <a:gd name="T81" fmla="*/ 397 h 530"/>
                            <a:gd name="T82" fmla="*/ 334 w 420"/>
                            <a:gd name="T83" fmla="*/ 370 h 530"/>
                            <a:gd name="T84" fmla="*/ 343 w 420"/>
                            <a:gd name="T85" fmla="*/ 339 h 530"/>
                            <a:gd name="T86" fmla="*/ 348 w 420"/>
                            <a:gd name="T87" fmla="*/ 303 h 530"/>
                            <a:gd name="T88" fmla="*/ 350 w 420"/>
                            <a:gd name="T89" fmla="*/ 263 h 530"/>
                            <a:gd name="T90" fmla="*/ 348 w 420"/>
                            <a:gd name="T91" fmla="*/ 230 h 530"/>
                            <a:gd name="T92" fmla="*/ 343 w 420"/>
                            <a:gd name="T93" fmla="*/ 196 h 530"/>
                            <a:gd name="T94" fmla="*/ 334 w 420"/>
                            <a:gd name="T95" fmla="*/ 164 h 530"/>
                            <a:gd name="T96" fmla="*/ 322 w 420"/>
                            <a:gd name="T97" fmla="*/ 135 h 530"/>
                            <a:gd name="T98" fmla="*/ 302 w 420"/>
                            <a:gd name="T99" fmla="*/ 108 h 530"/>
                            <a:gd name="T100" fmla="*/ 278 w 420"/>
                            <a:gd name="T101" fmla="*/ 85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20" h="530">
                              <a:moveTo>
                                <a:pt x="208" y="527"/>
                              </a:moveTo>
                              <a:lnTo>
                                <a:pt x="164" y="530"/>
                              </a:lnTo>
                              <a:lnTo>
                                <a:pt x="0" y="530"/>
                              </a:lnTo>
                              <a:lnTo>
                                <a:pt x="0" y="0"/>
                              </a:lnTo>
                              <a:lnTo>
                                <a:pt x="149" y="0"/>
                              </a:lnTo>
                              <a:lnTo>
                                <a:pt x="184" y="2"/>
                              </a:lnTo>
                              <a:lnTo>
                                <a:pt x="222" y="5"/>
                              </a:lnTo>
                              <a:lnTo>
                                <a:pt x="257" y="12"/>
                              </a:lnTo>
                              <a:lnTo>
                                <a:pt x="291" y="22"/>
                              </a:lnTo>
                              <a:lnTo>
                                <a:pt x="325" y="40"/>
                              </a:lnTo>
                              <a:lnTo>
                                <a:pt x="351" y="63"/>
                              </a:lnTo>
                              <a:lnTo>
                                <a:pt x="374" y="88"/>
                              </a:lnTo>
                              <a:lnTo>
                                <a:pt x="392" y="119"/>
                              </a:lnTo>
                              <a:lnTo>
                                <a:pt x="405" y="151"/>
                              </a:lnTo>
                              <a:lnTo>
                                <a:pt x="413" y="186"/>
                              </a:lnTo>
                              <a:lnTo>
                                <a:pt x="419" y="224"/>
                              </a:lnTo>
                              <a:lnTo>
                                <a:pt x="420" y="263"/>
                              </a:lnTo>
                              <a:lnTo>
                                <a:pt x="419" y="305"/>
                              </a:lnTo>
                              <a:lnTo>
                                <a:pt x="412" y="345"/>
                              </a:lnTo>
                              <a:lnTo>
                                <a:pt x="402" y="381"/>
                              </a:lnTo>
                              <a:lnTo>
                                <a:pt x="388" y="415"/>
                              </a:lnTo>
                              <a:lnTo>
                                <a:pt x="368" y="444"/>
                              </a:lnTo>
                              <a:lnTo>
                                <a:pt x="346" y="469"/>
                              </a:lnTo>
                              <a:lnTo>
                                <a:pt x="318" y="491"/>
                              </a:lnTo>
                              <a:lnTo>
                                <a:pt x="287" y="508"/>
                              </a:lnTo>
                              <a:lnTo>
                                <a:pt x="249" y="520"/>
                              </a:lnTo>
                              <a:lnTo>
                                <a:pt x="208" y="527"/>
                              </a:lnTo>
                              <a:close/>
                              <a:moveTo>
                                <a:pt x="278" y="85"/>
                              </a:moveTo>
                              <a:lnTo>
                                <a:pt x="254" y="71"/>
                              </a:lnTo>
                              <a:lnTo>
                                <a:pt x="228" y="62"/>
                              </a:lnTo>
                              <a:lnTo>
                                <a:pt x="200" y="56"/>
                              </a:lnTo>
                              <a:lnTo>
                                <a:pt x="173" y="53"/>
                              </a:lnTo>
                              <a:lnTo>
                                <a:pt x="66" y="53"/>
                              </a:lnTo>
                              <a:lnTo>
                                <a:pt x="66" y="476"/>
                              </a:lnTo>
                              <a:lnTo>
                                <a:pt x="157" y="476"/>
                              </a:lnTo>
                              <a:lnTo>
                                <a:pt x="197" y="473"/>
                              </a:lnTo>
                              <a:lnTo>
                                <a:pt x="230" y="467"/>
                              </a:lnTo>
                              <a:lnTo>
                                <a:pt x="260" y="456"/>
                              </a:lnTo>
                              <a:lnTo>
                                <a:pt x="285" y="441"/>
                              </a:lnTo>
                              <a:lnTo>
                                <a:pt x="306" y="422"/>
                              </a:lnTo>
                              <a:lnTo>
                                <a:pt x="322" y="397"/>
                              </a:lnTo>
                              <a:lnTo>
                                <a:pt x="334" y="370"/>
                              </a:lnTo>
                              <a:lnTo>
                                <a:pt x="343" y="339"/>
                              </a:lnTo>
                              <a:lnTo>
                                <a:pt x="348" y="303"/>
                              </a:lnTo>
                              <a:lnTo>
                                <a:pt x="350" y="263"/>
                              </a:lnTo>
                              <a:lnTo>
                                <a:pt x="348" y="230"/>
                              </a:lnTo>
                              <a:lnTo>
                                <a:pt x="343" y="196"/>
                              </a:lnTo>
                              <a:lnTo>
                                <a:pt x="334" y="164"/>
                              </a:lnTo>
                              <a:lnTo>
                                <a:pt x="322" y="135"/>
                              </a:lnTo>
                              <a:lnTo>
                                <a:pt x="302" y="108"/>
                              </a:lnTo>
                              <a:lnTo>
                                <a:pt x="278" y="8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4" name="Freeform 3"/>
                      <wps:cNvSpPr>
                        <a:spLocks noChangeAspect="1" noEditPoints="1"/>
                      </wps:cNvSpPr>
                      <wps:spPr bwMode="auto">
                        <a:xfrm>
                          <a:off x="161" y="52"/>
                          <a:ext cx="108" cy="128"/>
                        </a:xfrm>
                        <a:custGeom>
                          <a:avLst/>
                          <a:gdLst>
                            <a:gd name="T0" fmla="*/ 64 w 323"/>
                            <a:gd name="T1" fmla="*/ 211 h 385"/>
                            <a:gd name="T2" fmla="*/ 71 w 323"/>
                            <a:gd name="T3" fmla="*/ 259 h 385"/>
                            <a:gd name="T4" fmla="*/ 90 w 323"/>
                            <a:gd name="T5" fmla="*/ 302 h 385"/>
                            <a:gd name="T6" fmla="*/ 124 w 323"/>
                            <a:gd name="T7" fmla="*/ 331 h 385"/>
                            <a:gd name="T8" fmla="*/ 170 w 323"/>
                            <a:gd name="T9" fmla="*/ 341 h 385"/>
                            <a:gd name="T10" fmla="*/ 215 w 323"/>
                            <a:gd name="T11" fmla="*/ 331 h 385"/>
                            <a:gd name="T12" fmla="*/ 246 w 323"/>
                            <a:gd name="T13" fmla="*/ 302 h 385"/>
                            <a:gd name="T14" fmla="*/ 262 w 323"/>
                            <a:gd name="T15" fmla="*/ 257 h 385"/>
                            <a:gd name="T16" fmla="*/ 312 w 323"/>
                            <a:gd name="T17" fmla="*/ 292 h 385"/>
                            <a:gd name="T18" fmla="*/ 278 w 323"/>
                            <a:gd name="T19" fmla="*/ 344 h 385"/>
                            <a:gd name="T20" fmla="*/ 229 w 323"/>
                            <a:gd name="T21" fmla="*/ 375 h 385"/>
                            <a:gd name="T22" fmla="*/ 165 w 323"/>
                            <a:gd name="T23" fmla="*/ 385 h 385"/>
                            <a:gd name="T24" fmla="*/ 100 w 323"/>
                            <a:gd name="T25" fmla="*/ 373 h 385"/>
                            <a:gd name="T26" fmla="*/ 51 w 323"/>
                            <a:gd name="T27" fmla="*/ 343 h 385"/>
                            <a:gd name="T28" fmla="*/ 19 w 323"/>
                            <a:gd name="T29" fmla="*/ 295 h 385"/>
                            <a:gd name="T30" fmla="*/ 2 w 323"/>
                            <a:gd name="T31" fmla="*/ 232 h 385"/>
                            <a:gd name="T32" fmla="*/ 2 w 323"/>
                            <a:gd name="T33" fmla="*/ 162 h 385"/>
                            <a:gd name="T34" fmla="*/ 19 w 323"/>
                            <a:gd name="T35" fmla="*/ 97 h 385"/>
                            <a:gd name="T36" fmla="*/ 52 w 323"/>
                            <a:gd name="T37" fmla="*/ 46 h 385"/>
                            <a:gd name="T38" fmla="*/ 103 w 323"/>
                            <a:gd name="T39" fmla="*/ 11 h 385"/>
                            <a:gd name="T40" fmla="*/ 170 w 323"/>
                            <a:gd name="T41" fmla="*/ 0 h 385"/>
                            <a:gd name="T42" fmla="*/ 232 w 323"/>
                            <a:gd name="T43" fmla="*/ 10 h 385"/>
                            <a:gd name="T44" fmla="*/ 276 w 323"/>
                            <a:gd name="T45" fmla="*/ 41 h 385"/>
                            <a:gd name="T46" fmla="*/ 304 w 323"/>
                            <a:gd name="T47" fmla="*/ 86 h 385"/>
                            <a:gd name="T48" fmla="*/ 319 w 323"/>
                            <a:gd name="T49" fmla="*/ 141 h 385"/>
                            <a:gd name="T50" fmla="*/ 323 w 323"/>
                            <a:gd name="T51" fmla="*/ 204 h 385"/>
                            <a:gd name="T52" fmla="*/ 168 w 323"/>
                            <a:gd name="T53" fmla="*/ 43 h 385"/>
                            <a:gd name="T54" fmla="*/ 120 w 323"/>
                            <a:gd name="T55" fmla="*/ 57 h 385"/>
                            <a:gd name="T56" fmla="*/ 87 w 323"/>
                            <a:gd name="T57" fmla="*/ 89 h 385"/>
                            <a:gd name="T58" fmla="*/ 69 w 323"/>
                            <a:gd name="T59" fmla="*/ 134 h 385"/>
                            <a:gd name="T60" fmla="*/ 262 w 323"/>
                            <a:gd name="T61" fmla="*/ 160 h 385"/>
                            <a:gd name="T62" fmla="*/ 255 w 323"/>
                            <a:gd name="T63" fmla="*/ 111 h 385"/>
                            <a:gd name="T64" fmla="*/ 232 w 323"/>
                            <a:gd name="T65" fmla="*/ 71 h 385"/>
                            <a:gd name="T66" fmla="*/ 194 w 323"/>
                            <a:gd name="T67" fmla="*/ 46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3" h="385">
                              <a:moveTo>
                                <a:pt x="64" y="204"/>
                              </a:moveTo>
                              <a:lnTo>
                                <a:pt x="64" y="211"/>
                              </a:lnTo>
                              <a:lnTo>
                                <a:pt x="65" y="236"/>
                              </a:lnTo>
                              <a:lnTo>
                                <a:pt x="71" y="259"/>
                              </a:lnTo>
                              <a:lnTo>
                                <a:pt x="79" y="281"/>
                              </a:lnTo>
                              <a:lnTo>
                                <a:pt x="90" y="302"/>
                              </a:lnTo>
                              <a:lnTo>
                                <a:pt x="106" y="318"/>
                              </a:lnTo>
                              <a:lnTo>
                                <a:pt x="124" y="331"/>
                              </a:lnTo>
                              <a:lnTo>
                                <a:pt x="145" y="338"/>
                              </a:lnTo>
                              <a:lnTo>
                                <a:pt x="170" y="341"/>
                              </a:lnTo>
                              <a:lnTo>
                                <a:pt x="194" y="338"/>
                              </a:lnTo>
                              <a:lnTo>
                                <a:pt x="215" y="331"/>
                              </a:lnTo>
                              <a:lnTo>
                                <a:pt x="232" y="319"/>
                              </a:lnTo>
                              <a:lnTo>
                                <a:pt x="246" y="302"/>
                              </a:lnTo>
                              <a:lnTo>
                                <a:pt x="256" y="281"/>
                              </a:lnTo>
                              <a:lnTo>
                                <a:pt x="262" y="257"/>
                              </a:lnTo>
                              <a:lnTo>
                                <a:pt x="321" y="257"/>
                              </a:lnTo>
                              <a:lnTo>
                                <a:pt x="312" y="292"/>
                              </a:lnTo>
                              <a:lnTo>
                                <a:pt x="298" y="321"/>
                              </a:lnTo>
                              <a:lnTo>
                                <a:pt x="278" y="344"/>
                              </a:lnTo>
                              <a:lnTo>
                                <a:pt x="256" y="362"/>
                              </a:lnTo>
                              <a:lnTo>
                                <a:pt x="229" y="375"/>
                              </a:lnTo>
                              <a:lnTo>
                                <a:pt x="198" y="382"/>
                              </a:lnTo>
                              <a:lnTo>
                                <a:pt x="165" y="385"/>
                              </a:lnTo>
                              <a:lnTo>
                                <a:pt x="130" y="382"/>
                              </a:lnTo>
                              <a:lnTo>
                                <a:pt x="100" y="373"/>
                              </a:lnTo>
                              <a:lnTo>
                                <a:pt x="73" y="360"/>
                              </a:lnTo>
                              <a:lnTo>
                                <a:pt x="51" y="343"/>
                              </a:lnTo>
                              <a:lnTo>
                                <a:pt x="33" y="321"/>
                              </a:lnTo>
                              <a:lnTo>
                                <a:pt x="19" y="295"/>
                              </a:lnTo>
                              <a:lnTo>
                                <a:pt x="9" y="265"/>
                              </a:lnTo>
                              <a:lnTo>
                                <a:pt x="2" y="232"/>
                              </a:lnTo>
                              <a:lnTo>
                                <a:pt x="0" y="197"/>
                              </a:lnTo>
                              <a:lnTo>
                                <a:pt x="2" y="162"/>
                              </a:lnTo>
                              <a:lnTo>
                                <a:pt x="9" y="128"/>
                              </a:lnTo>
                              <a:lnTo>
                                <a:pt x="19" y="97"/>
                              </a:lnTo>
                              <a:lnTo>
                                <a:pt x="33" y="70"/>
                              </a:lnTo>
                              <a:lnTo>
                                <a:pt x="52" y="46"/>
                              </a:lnTo>
                              <a:lnTo>
                                <a:pt x="75" y="26"/>
                              </a:lnTo>
                              <a:lnTo>
                                <a:pt x="103" y="11"/>
                              </a:lnTo>
                              <a:lnTo>
                                <a:pt x="134" y="3"/>
                              </a:lnTo>
                              <a:lnTo>
                                <a:pt x="170" y="0"/>
                              </a:lnTo>
                              <a:lnTo>
                                <a:pt x="204" y="3"/>
                              </a:lnTo>
                              <a:lnTo>
                                <a:pt x="232" y="10"/>
                              </a:lnTo>
                              <a:lnTo>
                                <a:pt x="256" y="23"/>
                              </a:lnTo>
                              <a:lnTo>
                                <a:pt x="276" y="41"/>
                              </a:lnTo>
                              <a:lnTo>
                                <a:pt x="291" y="61"/>
                              </a:lnTo>
                              <a:lnTo>
                                <a:pt x="304" y="86"/>
                              </a:lnTo>
                              <a:lnTo>
                                <a:pt x="314" y="112"/>
                              </a:lnTo>
                              <a:lnTo>
                                <a:pt x="319" y="141"/>
                              </a:lnTo>
                              <a:lnTo>
                                <a:pt x="322" y="172"/>
                              </a:lnTo>
                              <a:lnTo>
                                <a:pt x="323" y="204"/>
                              </a:lnTo>
                              <a:lnTo>
                                <a:pt x="64" y="204"/>
                              </a:lnTo>
                              <a:close/>
                              <a:moveTo>
                                <a:pt x="168" y="43"/>
                              </a:moveTo>
                              <a:lnTo>
                                <a:pt x="142" y="46"/>
                              </a:lnTo>
                              <a:lnTo>
                                <a:pt x="120" y="57"/>
                              </a:lnTo>
                              <a:lnTo>
                                <a:pt x="101" y="70"/>
                              </a:lnTo>
                              <a:lnTo>
                                <a:pt x="87" y="89"/>
                              </a:lnTo>
                              <a:lnTo>
                                <a:pt x="76" y="111"/>
                              </a:lnTo>
                              <a:lnTo>
                                <a:pt x="69" y="134"/>
                              </a:lnTo>
                              <a:lnTo>
                                <a:pt x="65" y="160"/>
                              </a:lnTo>
                              <a:lnTo>
                                <a:pt x="262" y="160"/>
                              </a:lnTo>
                              <a:lnTo>
                                <a:pt x="260" y="135"/>
                              </a:lnTo>
                              <a:lnTo>
                                <a:pt x="255" y="111"/>
                              </a:lnTo>
                              <a:lnTo>
                                <a:pt x="246" y="89"/>
                              </a:lnTo>
                              <a:lnTo>
                                <a:pt x="232" y="71"/>
                              </a:lnTo>
                              <a:lnTo>
                                <a:pt x="215" y="57"/>
                              </a:lnTo>
                              <a:lnTo>
                                <a:pt x="194" y="46"/>
                              </a:lnTo>
                              <a:lnTo>
                                <a:pt x="168" y="4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5" name="Freeform 4"/>
                      <wps:cNvSpPr>
                        <a:spLocks noChangeAspect="1"/>
                      </wps:cNvSpPr>
                      <wps:spPr bwMode="auto">
                        <a:xfrm>
                          <a:off x="291" y="54"/>
                          <a:ext cx="102" cy="125"/>
                        </a:xfrm>
                        <a:custGeom>
                          <a:avLst/>
                          <a:gdLst>
                            <a:gd name="T0" fmla="*/ 246 w 307"/>
                            <a:gd name="T1" fmla="*/ 370 h 375"/>
                            <a:gd name="T2" fmla="*/ 244 w 307"/>
                            <a:gd name="T3" fmla="*/ 312 h 375"/>
                            <a:gd name="T4" fmla="*/ 225 w 307"/>
                            <a:gd name="T5" fmla="*/ 335 h 375"/>
                            <a:gd name="T6" fmla="*/ 206 w 307"/>
                            <a:gd name="T7" fmla="*/ 353 h 375"/>
                            <a:gd name="T8" fmla="*/ 183 w 307"/>
                            <a:gd name="T9" fmla="*/ 364 h 375"/>
                            <a:gd name="T10" fmla="*/ 158 w 307"/>
                            <a:gd name="T11" fmla="*/ 372 h 375"/>
                            <a:gd name="T12" fmla="*/ 128 w 307"/>
                            <a:gd name="T13" fmla="*/ 375 h 375"/>
                            <a:gd name="T14" fmla="*/ 96 w 307"/>
                            <a:gd name="T15" fmla="*/ 372 h 375"/>
                            <a:gd name="T16" fmla="*/ 69 w 307"/>
                            <a:gd name="T17" fmla="*/ 364 h 375"/>
                            <a:gd name="T18" fmla="*/ 47 w 307"/>
                            <a:gd name="T19" fmla="*/ 353 h 375"/>
                            <a:gd name="T20" fmla="*/ 30 w 307"/>
                            <a:gd name="T21" fmla="*/ 337 h 375"/>
                            <a:gd name="T22" fmla="*/ 16 w 307"/>
                            <a:gd name="T23" fmla="*/ 316 h 375"/>
                            <a:gd name="T24" fmla="*/ 8 w 307"/>
                            <a:gd name="T25" fmla="*/ 291 h 375"/>
                            <a:gd name="T26" fmla="*/ 2 w 307"/>
                            <a:gd name="T27" fmla="*/ 262 h 375"/>
                            <a:gd name="T28" fmla="*/ 0 w 307"/>
                            <a:gd name="T29" fmla="*/ 230 h 375"/>
                            <a:gd name="T30" fmla="*/ 0 w 307"/>
                            <a:gd name="T31" fmla="*/ 0 h 375"/>
                            <a:gd name="T32" fmla="*/ 64 w 307"/>
                            <a:gd name="T33" fmla="*/ 0 h 375"/>
                            <a:gd name="T34" fmla="*/ 64 w 307"/>
                            <a:gd name="T35" fmla="*/ 226 h 375"/>
                            <a:gd name="T36" fmla="*/ 65 w 307"/>
                            <a:gd name="T37" fmla="*/ 246 h 375"/>
                            <a:gd name="T38" fmla="*/ 68 w 307"/>
                            <a:gd name="T39" fmla="*/ 265 h 375"/>
                            <a:gd name="T40" fmla="*/ 74 w 307"/>
                            <a:gd name="T41" fmla="*/ 281 h 375"/>
                            <a:gd name="T42" fmla="*/ 81 w 307"/>
                            <a:gd name="T43" fmla="*/ 296 h 375"/>
                            <a:gd name="T44" fmla="*/ 90 w 307"/>
                            <a:gd name="T45" fmla="*/ 309 h 375"/>
                            <a:gd name="T46" fmla="*/ 104 w 307"/>
                            <a:gd name="T47" fmla="*/ 318 h 375"/>
                            <a:gd name="T48" fmla="*/ 123 w 307"/>
                            <a:gd name="T49" fmla="*/ 324 h 375"/>
                            <a:gd name="T50" fmla="*/ 145 w 307"/>
                            <a:gd name="T51" fmla="*/ 325 h 375"/>
                            <a:gd name="T52" fmla="*/ 172 w 307"/>
                            <a:gd name="T53" fmla="*/ 322 h 375"/>
                            <a:gd name="T54" fmla="*/ 193 w 307"/>
                            <a:gd name="T55" fmla="*/ 315 h 375"/>
                            <a:gd name="T56" fmla="*/ 210 w 307"/>
                            <a:gd name="T57" fmla="*/ 302 h 375"/>
                            <a:gd name="T58" fmla="*/ 222 w 307"/>
                            <a:gd name="T59" fmla="*/ 286 h 375"/>
                            <a:gd name="T60" fmla="*/ 232 w 307"/>
                            <a:gd name="T61" fmla="*/ 267 h 375"/>
                            <a:gd name="T62" fmla="*/ 239 w 307"/>
                            <a:gd name="T63" fmla="*/ 245 h 375"/>
                            <a:gd name="T64" fmla="*/ 242 w 307"/>
                            <a:gd name="T65" fmla="*/ 220 h 375"/>
                            <a:gd name="T66" fmla="*/ 244 w 307"/>
                            <a:gd name="T67" fmla="*/ 195 h 375"/>
                            <a:gd name="T68" fmla="*/ 244 w 307"/>
                            <a:gd name="T69" fmla="*/ 0 h 375"/>
                            <a:gd name="T70" fmla="*/ 305 w 307"/>
                            <a:gd name="T71" fmla="*/ 0 h 375"/>
                            <a:gd name="T72" fmla="*/ 305 w 307"/>
                            <a:gd name="T73" fmla="*/ 275 h 375"/>
                            <a:gd name="T74" fmla="*/ 307 w 307"/>
                            <a:gd name="T75" fmla="*/ 370 h 375"/>
                            <a:gd name="T76" fmla="*/ 246 w 307"/>
                            <a:gd name="T77" fmla="*/ 370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07" h="375">
                              <a:moveTo>
                                <a:pt x="246" y="370"/>
                              </a:moveTo>
                              <a:lnTo>
                                <a:pt x="244" y="312"/>
                              </a:lnTo>
                              <a:lnTo>
                                <a:pt x="225" y="335"/>
                              </a:lnTo>
                              <a:lnTo>
                                <a:pt x="206" y="353"/>
                              </a:lnTo>
                              <a:lnTo>
                                <a:pt x="183" y="364"/>
                              </a:lnTo>
                              <a:lnTo>
                                <a:pt x="158" y="372"/>
                              </a:lnTo>
                              <a:lnTo>
                                <a:pt x="128" y="375"/>
                              </a:lnTo>
                              <a:lnTo>
                                <a:pt x="96" y="372"/>
                              </a:lnTo>
                              <a:lnTo>
                                <a:pt x="69" y="364"/>
                              </a:lnTo>
                              <a:lnTo>
                                <a:pt x="47" y="353"/>
                              </a:lnTo>
                              <a:lnTo>
                                <a:pt x="30" y="337"/>
                              </a:lnTo>
                              <a:lnTo>
                                <a:pt x="16" y="316"/>
                              </a:lnTo>
                              <a:lnTo>
                                <a:pt x="8" y="291"/>
                              </a:lnTo>
                              <a:lnTo>
                                <a:pt x="2" y="262"/>
                              </a:lnTo>
                              <a:lnTo>
                                <a:pt x="0" y="230"/>
                              </a:lnTo>
                              <a:lnTo>
                                <a:pt x="0" y="0"/>
                              </a:lnTo>
                              <a:lnTo>
                                <a:pt x="64" y="0"/>
                              </a:lnTo>
                              <a:lnTo>
                                <a:pt x="64" y="226"/>
                              </a:lnTo>
                              <a:lnTo>
                                <a:pt x="65" y="246"/>
                              </a:lnTo>
                              <a:lnTo>
                                <a:pt x="68" y="265"/>
                              </a:lnTo>
                              <a:lnTo>
                                <a:pt x="74" y="281"/>
                              </a:lnTo>
                              <a:lnTo>
                                <a:pt x="81" y="296"/>
                              </a:lnTo>
                              <a:lnTo>
                                <a:pt x="90" y="309"/>
                              </a:lnTo>
                              <a:lnTo>
                                <a:pt x="104" y="318"/>
                              </a:lnTo>
                              <a:lnTo>
                                <a:pt x="123" y="324"/>
                              </a:lnTo>
                              <a:lnTo>
                                <a:pt x="145" y="325"/>
                              </a:lnTo>
                              <a:lnTo>
                                <a:pt x="172" y="322"/>
                              </a:lnTo>
                              <a:lnTo>
                                <a:pt x="193" y="315"/>
                              </a:lnTo>
                              <a:lnTo>
                                <a:pt x="210" y="302"/>
                              </a:lnTo>
                              <a:lnTo>
                                <a:pt x="222" y="286"/>
                              </a:lnTo>
                              <a:lnTo>
                                <a:pt x="232" y="267"/>
                              </a:lnTo>
                              <a:lnTo>
                                <a:pt x="239" y="245"/>
                              </a:lnTo>
                              <a:lnTo>
                                <a:pt x="242" y="220"/>
                              </a:lnTo>
                              <a:lnTo>
                                <a:pt x="244" y="195"/>
                              </a:lnTo>
                              <a:lnTo>
                                <a:pt x="244" y="0"/>
                              </a:lnTo>
                              <a:lnTo>
                                <a:pt x="305" y="0"/>
                              </a:lnTo>
                              <a:lnTo>
                                <a:pt x="305" y="275"/>
                              </a:lnTo>
                              <a:lnTo>
                                <a:pt x="307" y="370"/>
                              </a:lnTo>
                              <a:lnTo>
                                <a:pt x="246" y="37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6" name="Freeform 5"/>
                      <wps:cNvSpPr>
                        <a:spLocks noChangeAspect="1"/>
                      </wps:cNvSpPr>
                      <wps:spPr bwMode="auto">
                        <a:xfrm>
                          <a:off x="408" y="21"/>
                          <a:ext cx="72" cy="158"/>
                        </a:xfrm>
                        <a:custGeom>
                          <a:avLst/>
                          <a:gdLst>
                            <a:gd name="T0" fmla="*/ 157 w 215"/>
                            <a:gd name="T1" fmla="*/ 473 h 473"/>
                            <a:gd name="T2" fmla="*/ 131 w 215"/>
                            <a:gd name="T3" fmla="*/ 471 h 473"/>
                            <a:gd name="T4" fmla="*/ 110 w 215"/>
                            <a:gd name="T5" fmla="*/ 464 h 473"/>
                            <a:gd name="T6" fmla="*/ 93 w 215"/>
                            <a:gd name="T7" fmla="*/ 452 h 473"/>
                            <a:gd name="T8" fmla="*/ 80 w 215"/>
                            <a:gd name="T9" fmla="*/ 436 h 473"/>
                            <a:gd name="T10" fmla="*/ 73 w 215"/>
                            <a:gd name="T11" fmla="*/ 414 h 473"/>
                            <a:gd name="T12" fmla="*/ 70 w 215"/>
                            <a:gd name="T13" fmla="*/ 387 h 473"/>
                            <a:gd name="T14" fmla="*/ 70 w 215"/>
                            <a:gd name="T15" fmla="*/ 143 h 473"/>
                            <a:gd name="T16" fmla="*/ 0 w 215"/>
                            <a:gd name="T17" fmla="*/ 143 h 473"/>
                            <a:gd name="T18" fmla="*/ 0 w 215"/>
                            <a:gd name="T19" fmla="*/ 98 h 473"/>
                            <a:gd name="T20" fmla="*/ 70 w 215"/>
                            <a:gd name="T21" fmla="*/ 98 h 473"/>
                            <a:gd name="T22" fmla="*/ 70 w 215"/>
                            <a:gd name="T23" fmla="*/ 26 h 473"/>
                            <a:gd name="T24" fmla="*/ 132 w 215"/>
                            <a:gd name="T25" fmla="*/ 0 h 473"/>
                            <a:gd name="T26" fmla="*/ 132 w 215"/>
                            <a:gd name="T27" fmla="*/ 98 h 473"/>
                            <a:gd name="T28" fmla="*/ 212 w 215"/>
                            <a:gd name="T29" fmla="*/ 98 h 473"/>
                            <a:gd name="T30" fmla="*/ 212 w 215"/>
                            <a:gd name="T31" fmla="*/ 143 h 473"/>
                            <a:gd name="T32" fmla="*/ 132 w 215"/>
                            <a:gd name="T33" fmla="*/ 143 h 473"/>
                            <a:gd name="T34" fmla="*/ 132 w 215"/>
                            <a:gd name="T35" fmla="*/ 379 h 473"/>
                            <a:gd name="T36" fmla="*/ 135 w 215"/>
                            <a:gd name="T37" fmla="*/ 395 h 473"/>
                            <a:gd name="T38" fmla="*/ 139 w 215"/>
                            <a:gd name="T39" fmla="*/ 407 h 473"/>
                            <a:gd name="T40" fmla="*/ 149 w 215"/>
                            <a:gd name="T41" fmla="*/ 416 h 473"/>
                            <a:gd name="T42" fmla="*/ 162 w 215"/>
                            <a:gd name="T43" fmla="*/ 420 h 473"/>
                            <a:gd name="T44" fmla="*/ 181 w 215"/>
                            <a:gd name="T45" fmla="*/ 422 h 473"/>
                            <a:gd name="T46" fmla="*/ 215 w 215"/>
                            <a:gd name="T47" fmla="*/ 419 h 473"/>
                            <a:gd name="T48" fmla="*/ 215 w 215"/>
                            <a:gd name="T49" fmla="*/ 468 h 473"/>
                            <a:gd name="T50" fmla="*/ 186 w 215"/>
                            <a:gd name="T51" fmla="*/ 471 h 473"/>
                            <a:gd name="T52" fmla="*/ 157 w 215"/>
                            <a:gd name="T53" fmla="*/ 473 h 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15" h="473">
                              <a:moveTo>
                                <a:pt x="157" y="473"/>
                              </a:moveTo>
                              <a:lnTo>
                                <a:pt x="131" y="471"/>
                              </a:lnTo>
                              <a:lnTo>
                                <a:pt x="110" y="464"/>
                              </a:lnTo>
                              <a:lnTo>
                                <a:pt x="93" y="452"/>
                              </a:lnTo>
                              <a:lnTo>
                                <a:pt x="80" y="436"/>
                              </a:lnTo>
                              <a:lnTo>
                                <a:pt x="73" y="414"/>
                              </a:lnTo>
                              <a:lnTo>
                                <a:pt x="70" y="387"/>
                              </a:lnTo>
                              <a:lnTo>
                                <a:pt x="70" y="143"/>
                              </a:lnTo>
                              <a:lnTo>
                                <a:pt x="0" y="143"/>
                              </a:lnTo>
                              <a:lnTo>
                                <a:pt x="0" y="98"/>
                              </a:lnTo>
                              <a:lnTo>
                                <a:pt x="70" y="98"/>
                              </a:lnTo>
                              <a:lnTo>
                                <a:pt x="70" y="26"/>
                              </a:lnTo>
                              <a:lnTo>
                                <a:pt x="132" y="0"/>
                              </a:lnTo>
                              <a:lnTo>
                                <a:pt x="132" y="98"/>
                              </a:lnTo>
                              <a:lnTo>
                                <a:pt x="212" y="98"/>
                              </a:lnTo>
                              <a:lnTo>
                                <a:pt x="212" y="143"/>
                              </a:lnTo>
                              <a:lnTo>
                                <a:pt x="132" y="143"/>
                              </a:lnTo>
                              <a:lnTo>
                                <a:pt x="132" y="379"/>
                              </a:lnTo>
                              <a:lnTo>
                                <a:pt x="135" y="395"/>
                              </a:lnTo>
                              <a:lnTo>
                                <a:pt x="139" y="407"/>
                              </a:lnTo>
                              <a:lnTo>
                                <a:pt x="149" y="416"/>
                              </a:lnTo>
                              <a:lnTo>
                                <a:pt x="162" y="420"/>
                              </a:lnTo>
                              <a:lnTo>
                                <a:pt x="181" y="422"/>
                              </a:lnTo>
                              <a:lnTo>
                                <a:pt x="215" y="419"/>
                              </a:lnTo>
                              <a:lnTo>
                                <a:pt x="215" y="468"/>
                              </a:lnTo>
                              <a:lnTo>
                                <a:pt x="186" y="471"/>
                              </a:lnTo>
                              <a:lnTo>
                                <a:pt x="157" y="47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8" name="Freeform 6"/>
                      <wps:cNvSpPr>
                        <a:spLocks noChangeAspect="1"/>
                      </wps:cNvSpPr>
                      <wps:spPr bwMode="auto">
                        <a:xfrm>
                          <a:off x="491" y="51"/>
                          <a:ext cx="95" cy="129"/>
                        </a:xfrm>
                        <a:custGeom>
                          <a:avLst/>
                          <a:gdLst>
                            <a:gd name="T0" fmla="*/ 111 w 284"/>
                            <a:gd name="T1" fmla="*/ 387 h 388"/>
                            <a:gd name="T2" fmla="*/ 62 w 284"/>
                            <a:gd name="T3" fmla="*/ 373 h 388"/>
                            <a:gd name="T4" fmla="*/ 24 w 284"/>
                            <a:gd name="T5" fmla="*/ 344 h 388"/>
                            <a:gd name="T6" fmla="*/ 3 w 284"/>
                            <a:gd name="T7" fmla="*/ 298 h 388"/>
                            <a:gd name="T8" fmla="*/ 62 w 284"/>
                            <a:gd name="T9" fmla="*/ 267 h 388"/>
                            <a:gd name="T10" fmla="*/ 73 w 284"/>
                            <a:gd name="T11" fmla="*/ 309 h 388"/>
                            <a:gd name="T12" fmla="*/ 100 w 284"/>
                            <a:gd name="T13" fmla="*/ 334 h 388"/>
                            <a:gd name="T14" fmla="*/ 142 w 284"/>
                            <a:gd name="T15" fmla="*/ 343 h 388"/>
                            <a:gd name="T16" fmla="*/ 180 w 284"/>
                            <a:gd name="T17" fmla="*/ 337 h 388"/>
                            <a:gd name="T18" fmla="*/ 209 w 284"/>
                            <a:gd name="T19" fmla="*/ 315 h 388"/>
                            <a:gd name="T20" fmla="*/ 222 w 284"/>
                            <a:gd name="T21" fmla="*/ 280 h 388"/>
                            <a:gd name="T22" fmla="*/ 213 w 284"/>
                            <a:gd name="T23" fmla="*/ 249 h 388"/>
                            <a:gd name="T24" fmla="*/ 189 w 284"/>
                            <a:gd name="T25" fmla="*/ 230 h 388"/>
                            <a:gd name="T26" fmla="*/ 140 w 284"/>
                            <a:gd name="T27" fmla="*/ 214 h 388"/>
                            <a:gd name="T28" fmla="*/ 97 w 284"/>
                            <a:gd name="T29" fmla="*/ 203 h 388"/>
                            <a:gd name="T30" fmla="*/ 59 w 284"/>
                            <a:gd name="T31" fmla="*/ 187 h 388"/>
                            <a:gd name="T32" fmla="*/ 29 w 284"/>
                            <a:gd name="T33" fmla="*/ 163 h 388"/>
                            <a:gd name="T34" fmla="*/ 12 w 284"/>
                            <a:gd name="T35" fmla="*/ 130 h 388"/>
                            <a:gd name="T36" fmla="*/ 12 w 284"/>
                            <a:gd name="T37" fmla="*/ 80 h 388"/>
                            <a:gd name="T38" fmla="*/ 36 w 284"/>
                            <a:gd name="T39" fmla="*/ 39 h 388"/>
                            <a:gd name="T40" fmla="*/ 74 w 284"/>
                            <a:gd name="T41" fmla="*/ 13 h 388"/>
                            <a:gd name="T42" fmla="*/ 121 w 284"/>
                            <a:gd name="T43" fmla="*/ 1 h 388"/>
                            <a:gd name="T44" fmla="*/ 171 w 284"/>
                            <a:gd name="T45" fmla="*/ 1 h 388"/>
                            <a:gd name="T46" fmla="*/ 216 w 284"/>
                            <a:gd name="T47" fmla="*/ 14 h 388"/>
                            <a:gd name="T48" fmla="*/ 251 w 284"/>
                            <a:gd name="T49" fmla="*/ 41 h 388"/>
                            <a:gd name="T50" fmla="*/ 272 w 284"/>
                            <a:gd name="T51" fmla="*/ 84 h 388"/>
                            <a:gd name="T52" fmla="*/ 213 w 284"/>
                            <a:gd name="T53" fmla="*/ 112 h 388"/>
                            <a:gd name="T54" fmla="*/ 201 w 284"/>
                            <a:gd name="T55" fmla="*/ 70 h 388"/>
                            <a:gd name="T56" fmla="*/ 167 w 284"/>
                            <a:gd name="T57" fmla="*/ 48 h 388"/>
                            <a:gd name="T58" fmla="*/ 126 w 284"/>
                            <a:gd name="T59" fmla="*/ 46 h 388"/>
                            <a:gd name="T60" fmla="*/ 94 w 284"/>
                            <a:gd name="T61" fmla="*/ 57 h 388"/>
                            <a:gd name="T62" fmla="*/ 73 w 284"/>
                            <a:gd name="T63" fmla="*/ 82 h 388"/>
                            <a:gd name="T64" fmla="*/ 73 w 284"/>
                            <a:gd name="T65" fmla="*/ 115 h 388"/>
                            <a:gd name="T66" fmla="*/ 88 w 284"/>
                            <a:gd name="T67" fmla="*/ 137 h 388"/>
                            <a:gd name="T68" fmla="*/ 128 w 284"/>
                            <a:gd name="T69" fmla="*/ 156 h 388"/>
                            <a:gd name="T70" fmla="*/ 177 w 284"/>
                            <a:gd name="T71" fmla="*/ 169 h 388"/>
                            <a:gd name="T72" fmla="*/ 216 w 284"/>
                            <a:gd name="T73" fmla="*/ 182 h 388"/>
                            <a:gd name="T74" fmla="*/ 250 w 284"/>
                            <a:gd name="T75" fmla="*/ 201 h 388"/>
                            <a:gd name="T76" fmla="*/ 274 w 284"/>
                            <a:gd name="T77" fmla="*/ 229 h 388"/>
                            <a:gd name="T78" fmla="*/ 284 w 284"/>
                            <a:gd name="T79" fmla="*/ 273 h 388"/>
                            <a:gd name="T80" fmla="*/ 274 w 284"/>
                            <a:gd name="T81" fmla="*/ 321 h 388"/>
                            <a:gd name="T82" fmla="*/ 247 w 284"/>
                            <a:gd name="T83" fmla="*/ 354 h 388"/>
                            <a:gd name="T84" fmla="*/ 208 w 284"/>
                            <a:gd name="T85" fmla="*/ 376 h 388"/>
                            <a:gd name="T86" fmla="*/ 163 w 284"/>
                            <a:gd name="T87" fmla="*/ 387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84" h="388">
                              <a:moveTo>
                                <a:pt x="139" y="388"/>
                              </a:moveTo>
                              <a:lnTo>
                                <a:pt x="111" y="387"/>
                              </a:lnTo>
                              <a:lnTo>
                                <a:pt x="86" y="382"/>
                              </a:lnTo>
                              <a:lnTo>
                                <a:pt x="62" y="373"/>
                              </a:lnTo>
                              <a:lnTo>
                                <a:pt x="41" y="360"/>
                              </a:lnTo>
                              <a:lnTo>
                                <a:pt x="24" y="344"/>
                              </a:lnTo>
                              <a:lnTo>
                                <a:pt x="11" y="324"/>
                              </a:lnTo>
                              <a:lnTo>
                                <a:pt x="3" y="298"/>
                              </a:lnTo>
                              <a:lnTo>
                                <a:pt x="0" y="267"/>
                              </a:lnTo>
                              <a:lnTo>
                                <a:pt x="62" y="267"/>
                              </a:lnTo>
                              <a:lnTo>
                                <a:pt x="64" y="290"/>
                              </a:lnTo>
                              <a:lnTo>
                                <a:pt x="73" y="309"/>
                              </a:lnTo>
                              <a:lnTo>
                                <a:pt x="84" y="324"/>
                              </a:lnTo>
                              <a:lnTo>
                                <a:pt x="100" y="334"/>
                              </a:lnTo>
                              <a:lnTo>
                                <a:pt x="119" y="341"/>
                              </a:lnTo>
                              <a:lnTo>
                                <a:pt x="142" y="343"/>
                              </a:lnTo>
                              <a:lnTo>
                                <a:pt x="161" y="341"/>
                              </a:lnTo>
                              <a:lnTo>
                                <a:pt x="180" y="337"/>
                              </a:lnTo>
                              <a:lnTo>
                                <a:pt x="197" y="328"/>
                              </a:lnTo>
                              <a:lnTo>
                                <a:pt x="209" y="315"/>
                              </a:lnTo>
                              <a:lnTo>
                                <a:pt x="219" y="300"/>
                              </a:lnTo>
                              <a:lnTo>
                                <a:pt x="222" y="280"/>
                              </a:lnTo>
                              <a:lnTo>
                                <a:pt x="219" y="264"/>
                              </a:lnTo>
                              <a:lnTo>
                                <a:pt x="213" y="249"/>
                              </a:lnTo>
                              <a:lnTo>
                                <a:pt x="202" y="239"/>
                              </a:lnTo>
                              <a:lnTo>
                                <a:pt x="189" y="230"/>
                              </a:lnTo>
                              <a:lnTo>
                                <a:pt x="166" y="222"/>
                              </a:lnTo>
                              <a:lnTo>
                                <a:pt x="140" y="214"/>
                              </a:lnTo>
                              <a:lnTo>
                                <a:pt x="116" y="208"/>
                              </a:lnTo>
                              <a:lnTo>
                                <a:pt x="97" y="203"/>
                              </a:lnTo>
                              <a:lnTo>
                                <a:pt x="77" y="195"/>
                              </a:lnTo>
                              <a:lnTo>
                                <a:pt x="59" y="187"/>
                              </a:lnTo>
                              <a:lnTo>
                                <a:pt x="43" y="176"/>
                              </a:lnTo>
                              <a:lnTo>
                                <a:pt x="29" y="163"/>
                              </a:lnTo>
                              <a:lnTo>
                                <a:pt x="19" y="149"/>
                              </a:lnTo>
                              <a:lnTo>
                                <a:pt x="12" y="130"/>
                              </a:lnTo>
                              <a:lnTo>
                                <a:pt x="10" y="106"/>
                              </a:lnTo>
                              <a:lnTo>
                                <a:pt x="12" y="80"/>
                              </a:lnTo>
                              <a:lnTo>
                                <a:pt x="22" y="57"/>
                              </a:lnTo>
                              <a:lnTo>
                                <a:pt x="36" y="39"/>
                              </a:lnTo>
                              <a:lnTo>
                                <a:pt x="53" y="25"/>
                              </a:lnTo>
                              <a:lnTo>
                                <a:pt x="74" y="13"/>
                              </a:lnTo>
                              <a:lnTo>
                                <a:pt x="97" y="6"/>
                              </a:lnTo>
                              <a:lnTo>
                                <a:pt x="121" y="1"/>
                              </a:lnTo>
                              <a:lnTo>
                                <a:pt x="145" y="0"/>
                              </a:lnTo>
                              <a:lnTo>
                                <a:pt x="171" y="1"/>
                              </a:lnTo>
                              <a:lnTo>
                                <a:pt x="195" y="6"/>
                              </a:lnTo>
                              <a:lnTo>
                                <a:pt x="216" y="14"/>
                              </a:lnTo>
                              <a:lnTo>
                                <a:pt x="236" y="25"/>
                              </a:lnTo>
                              <a:lnTo>
                                <a:pt x="251" y="41"/>
                              </a:lnTo>
                              <a:lnTo>
                                <a:pt x="264" y="60"/>
                              </a:lnTo>
                              <a:lnTo>
                                <a:pt x="272" y="84"/>
                              </a:lnTo>
                              <a:lnTo>
                                <a:pt x="275" y="112"/>
                              </a:lnTo>
                              <a:lnTo>
                                <a:pt x="213" y="112"/>
                              </a:lnTo>
                              <a:lnTo>
                                <a:pt x="209" y="89"/>
                              </a:lnTo>
                              <a:lnTo>
                                <a:pt x="201" y="70"/>
                              </a:lnTo>
                              <a:lnTo>
                                <a:pt x="185" y="57"/>
                              </a:lnTo>
                              <a:lnTo>
                                <a:pt x="167" y="48"/>
                              </a:lnTo>
                              <a:lnTo>
                                <a:pt x="143" y="45"/>
                              </a:lnTo>
                              <a:lnTo>
                                <a:pt x="126" y="46"/>
                              </a:lnTo>
                              <a:lnTo>
                                <a:pt x="109" y="51"/>
                              </a:lnTo>
                              <a:lnTo>
                                <a:pt x="94" y="57"/>
                              </a:lnTo>
                              <a:lnTo>
                                <a:pt x="81" y="67"/>
                              </a:lnTo>
                              <a:lnTo>
                                <a:pt x="73" y="82"/>
                              </a:lnTo>
                              <a:lnTo>
                                <a:pt x="70" y="99"/>
                              </a:lnTo>
                              <a:lnTo>
                                <a:pt x="73" y="115"/>
                              </a:lnTo>
                              <a:lnTo>
                                <a:pt x="78" y="127"/>
                              </a:lnTo>
                              <a:lnTo>
                                <a:pt x="88" y="137"/>
                              </a:lnTo>
                              <a:lnTo>
                                <a:pt x="102" y="146"/>
                              </a:lnTo>
                              <a:lnTo>
                                <a:pt x="128" y="156"/>
                              </a:lnTo>
                              <a:lnTo>
                                <a:pt x="152" y="162"/>
                              </a:lnTo>
                              <a:lnTo>
                                <a:pt x="177" y="169"/>
                              </a:lnTo>
                              <a:lnTo>
                                <a:pt x="197" y="175"/>
                              </a:lnTo>
                              <a:lnTo>
                                <a:pt x="216" y="182"/>
                              </a:lnTo>
                              <a:lnTo>
                                <a:pt x="234" y="190"/>
                              </a:lnTo>
                              <a:lnTo>
                                <a:pt x="250" y="201"/>
                              </a:lnTo>
                              <a:lnTo>
                                <a:pt x="264" y="214"/>
                              </a:lnTo>
                              <a:lnTo>
                                <a:pt x="274" y="229"/>
                              </a:lnTo>
                              <a:lnTo>
                                <a:pt x="281" y="249"/>
                              </a:lnTo>
                              <a:lnTo>
                                <a:pt x="284" y="273"/>
                              </a:lnTo>
                              <a:lnTo>
                                <a:pt x="281" y="299"/>
                              </a:lnTo>
                              <a:lnTo>
                                <a:pt x="274" y="321"/>
                              </a:lnTo>
                              <a:lnTo>
                                <a:pt x="261" y="340"/>
                              </a:lnTo>
                              <a:lnTo>
                                <a:pt x="247" y="354"/>
                              </a:lnTo>
                              <a:lnTo>
                                <a:pt x="229" y="368"/>
                              </a:lnTo>
                              <a:lnTo>
                                <a:pt x="208" y="376"/>
                              </a:lnTo>
                              <a:lnTo>
                                <a:pt x="185" y="384"/>
                              </a:lnTo>
                              <a:lnTo>
                                <a:pt x="163" y="387"/>
                              </a:lnTo>
                              <a:lnTo>
                                <a:pt x="139" y="388"/>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9" name="Freeform 7"/>
                      <wps:cNvSpPr>
                        <a:spLocks noChangeAspect="1"/>
                      </wps:cNvSpPr>
                      <wps:spPr bwMode="auto">
                        <a:xfrm>
                          <a:off x="601" y="50"/>
                          <a:ext cx="108" cy="130"/>
                        </a:xfrm>
                        <a:custGeom>
                          <a:avLst/>
                          <a:gdLst>
                            <a:gd name="T0" fmla="*/ 137 w 323"/>
                            <a:gd name="T1" fmla="*/ 387 h 390"/>
                            <a:gd name="T2" fmla="*/ 78 w 323"/>
                            <a:gd name="T3" fmla="*/ 365 h 390"/>
                            <a:gd name="T4" fmla="*/ 35 w 323"/>
                            <a:gd name="T5" fmla="*/ 326 h 390"/>
                            <a:gd name="T6" fmla="*/ 8 w 323"/>
                            <a:gd name="T7" fmla="*/ 269 h 390"/>
                            <a:gd name="T8" fmla="*/ 0 w 323"/>
                            <a:gd name="T9" fmla="*/ 200 h 390"/>
                            <a:gd name="T10" fmla="*/ 8 w 323"/>
                            <a:gd name="T11" fmla="*/ 129 h 390"/>
                            <a:gd name="T12" fmla="*/ 35 w 323"/>
                            <a:gd name="T13" fmla="*/ 70 h 390"/>
                            <a:gd name="T14" fmla="*/ 78 w 323"/>
                            <a:gd name="T15" fmla="*/ 27 h 390"/>
                            <a:gd name="T16" fmla="*/ 139 w 323"/>
                            <a:gd name="T17" fmla="*/ 3 h 390"/>
                            <a:gd name="T18" fmla="*/ 205 w 323"/>
                            <a:gd name="T19" fmla="*/ 2 h 390"/>
                            <a:gd name="T20" fmla="*/ 255 w 323"/>
                            <a:gd name="T21" fmla="*/ 18 h 390"/>
                            <a:gd name="T22" fmla="*/ 293 w 323"/>
                            <a:gd name="T23" fmla="*/ 50 h 390"/>
                            <a:gd name="T24" fmla="*/ 316 w 323"/>
                            <a:gd name="T25" fmla="*/ 100 h 390"/>
                            <a:gd name="T26" fmla="*/ 259 w 323"/>
                            <a:gd name="T27" fmla="*/ 130 h 390"/>
                            <a:gd name="T28" fmla="*/ 248 w 323"/>
                            <a:gd name="T29" fmla="*/ 85 h 390"/>
                            <a:gd name="T30" fmla="*/ 219 w 323"/>
                            <a:gd name="T31" fmla="*/ 57 h 390"/>
                            <a:gd name="T32" fmla="*/ 175 w 323"/>
                            <a:gd name="T33" fmla="*/ 47 h 390"/>
                            <a:gd name="T34" fmla="*/ 127 w 323"/>
                            <a:gd name="T35" fmla="*/ 57 h 390"/>
                            <a:gd name="T36" fmla="*/ 94 w 323"/>
                            <a:gd name="T37" fmla="*/ 85 h 390"/>
                            <a:gd name="T38" fmla="*/ 74 w 323"/>
                            <a:gd name="T39" fmla="*/ 126 h 390"/>
                            <a:gd name="T40" fmla="*/ 66 w 323"/>
                            <a:gd name="T41" fmla="*/ 173 h 390"/>
                            <a:gd name="T42" fmla="*/ 66 w 323"/>
                            <a:gd name="T43" fmla="*/ 221 h 390"/>
                            <a:gd name="T44" fmla="*/ 75 w 323"/>
                            <a:gd name="T45" fmla="*/ 267 h 390"/>
                            <a:gd name="T46" fmla="*/ 95 w 323"/>
                            <a:gd name="T47" fmla="*/ 307 h 390"/>
                            <a:gd name="T48" fmla="*/ 127 w 323"/>
                            <a:gd name="T49" fmla="*/ 335 h 390"/>
                            <a:gd name="T50" fmla="*/ 172 w 323"/>
                            <a:gd name="T51" fmla="*/ 345 h 390"/>
                            <a:gd name="T52" fmla="*/ 217 w 323"/>
                            <a:gd name="T53" fmla="*/ 333 h 390"/>
                            <a:gd name="T54" fmla="*/ 248 w 323"/>
                            <a:gd name="T55" fmla="*/ 304 h 390"/>
                            <a:gd name="T56" fmla="*/ 261 w 323"/>
                            <a:gd name="T57" fmla="*/ 257 h 390"/>
                            <a:gd name="T58" fmla="*/ 317 w 323"/>
                            <a:gd name="T59" fmla="*/ 288 h 390"/>
                            <a:gd name="T60" fmla="*/ 293 w 323"/>
                            <a:gd name="T61" fmla="*/ 339 h 390"/>
                            <a:gd name="T62" fmla="*/ 254 w 323"/>
                            <a:gd name="T63" fmla="*/ 371 h 390"/>
                            <a:gd name="T64" fmla="*/ 202 w 323"/>
                            <a:gd name="T65" fmla="*/ 389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23" h="390">
                              <a:moveTo>
                                <a:pt x="172" y="390"/>
                              </a:moveTo>
                              <a:lnTo>
                                <a:pt x="137" y="387"/>
                              </a:lnTo>
                              <a:lnTo>
                                <a:pt x="105" y="378"/>
                              </a:lnTo>
                              <a:lnTo>
                                <a:pt x="78" y="365"/>
                              </a:lnTo>
                              <a:lnTo>
                                <a:pt x="54" y="348"/>
                              </a:lnTo>
                              <a:lnTo>
                                <a:pt x="35" y="326"/>
                              </a:lnTo>
                              <a:lnTo>
                                <a:pt x="19" y="300"/>
                              </a:lnTo>
                              <a:lnTo>
                                <a:pt x="8" y="269"/>
                              </a:lnTo>
                              <a:lnTo>
                                <a:pt x="2" y="237"/>
                              </a:lnTo>
                              <a:lnTo>
                                <a:pt x="0" y="200"/>
                              </a:lnTo>
                              <a:lnTo>
                                <a:pt x="2" y="164"/>
                              </a:lnTo>
                              <a:lnTo>
                                <a:pt x="8" y="129"/>
                              </a:lnTo>
                              <a:lnTo>
                                <a:pt x="19" y="98"/>
                              </a:lnTo>
                              <a:lnTo>
                                <a:pt x="35" y="70"/>
                              </a:lnTo>
                              <a:lnTo>
                                <a:pt x="54" y="46"/>
                              </a:lnTo>
                              <a:lnTo>
                                <a:pt x="78" y="27"/>
                              </a:lnTo>
                              <a:lnTo>
                                <a:pt x="106" y="12"/>
                              </a:lnTo>
                              <a:lnTo>
                                <a:pt x="139" y="3"/>
                              </a:lnTo>
                              <a:lnTo>
                                <a:pt x="175" y="0"/>
                              </a:lnTo>
                              <a:lnTo>
                                <a:pt x="205" y="2"/>
                              </a:lnTo>
                              <a:lnTo>
                                <a:pt x="231" y="8"/>
                              </a:lnTo>
                              <a:lnTo>
                                <a:pt x="255" y="18"/>
                              </a:lnTo>
                              <a:lnTo>
                                <a:pt x="275" y="32"/>
                              </a:lnTo>
                              <a:lnTo>
                                <a:pt x="293" y="50"/>
                              </a:lnTo>
                              <a:lnTo>
                                <a:pt x="307" y="73"/>
                              </a:lnTo>
                              <a:lnTo>
                                <a:pt x="316" y="100"/>
                              </a:lnTo>
                              <a:lnTo>
                                <a:pt x="321" y="130"/>
                              </a:lnTo>
                              <a:lnTo>
                                <a:pt x="259" y="130"/>
                              </a:lnTo>
                              <a:lnTo>
                                <a:pt x="255" y="105"/>
                              </a:lnTo>
                              <a:lnTo>
                                <a:pt x="248" y="85"/>
                              </a:lnTo>
                              <a:lnTo>
                                <a:pt x="236" y="69"/>
                              </a:lnTo>
                              <a:lnTo>
                                <a:pt x="219" y="57"/>
                              </a:lnTo>
                              <a:lnTo>
                                <a:pt x="199" y="50"/>
                              </a:lnTo>
                              <a:lnTo>
                                <a:pt x="175" y="47"/>
                              </a:lnTo>
                              <a:lnTo>
                                <a:pt x="149" y="50"/>
                              </a:lnTo>
                              <a:lnTo>
                                <a:pt x="127" y="57"/>
                              </a:lnTo>
                              <a:lnTo>
                                <a:pt x="109" y="69"/>
                              </a:lnTo>
                              <a:lnTo>
                                <a:pt x="94" y="85"/>
                              </a:lnTo>
                              <a:lnTo>
                                <a:pt x="82" y="104"/>
                              </a:lnTo>
                              <a:lnTo>
                                <a:pt x="74" y="126"/>
                              </a:lnTo>
                              <a:lnTo>
                                <a:pt x="68" y="148"/>
                              </a:lnTo>
                              <a:lnTo>
                                <a:pt x="66" y="173"/>
                              </a:lnTo>
                              <a:lnTo>
                                <a:pt x="64" y="197"/>
                              </a:lnTo>
                              <a:lnTo>
                                <a:pt x="66" y="221"/>
                              </a:lnTo>
                              <a:lnTo>
                                <a:pt x="68" y="244"/>
                              </a:lnTo>
                              <a:lnTo>
                                <a:pt x="75" y="267"/>
                              </a:lnTo>
                              <a:lnTo>
                                <a:pt x="84" y="288"/>
                              </a:lnTo>
                              <a:lnTo>
                                <a:pt x="95" y="307"/>
                              </a:lnTo>
                              <a:lnTo>
                                <a:pt x="109" y="321"/>
                              </a:lnTo>
                              <a:lnTo>
                                <a:pt x="127" y="335"/>
                              </a:lnTo>
                              <a:lnTo>
                                <a:pt x="149" y="342"/>
                              </a:lnTo>
                              <a:lnTo>
                                <a:pt x="172" y="345"/>
                              </a:lnTo>
                              <a:lnTo>
                                <a:pt x="196" y="342"/>
                              </a:lnTo>
                              <a:lnTo>
                                <a:pt x="217" y="333"/>
                              </a:lnTo>
                              <a:lnTo>
                                <a:pt x="236" y="321"/>
                              </a:lnTo>
                              <a:lnTo>
                                <a:pt x="248" y="304"/>
                              </a:lnTo>
                              <a:lnTo>
                                <a:pt x="257" y="282"/>
                              </a:lnTo>
                              <a:lnTo>
                                <a:pt x="261" y="257"/>
                              </a:lnTo>
                              <a:lnTo>
                                <a:pt x="323" y="257"/>
                              </a:lnTo>
                              <a:lnTo>
                                <a:pt x="317" y="288"/>
                              </a:lnTo>
                              <a:lnTo>
                                <a:pt x="307" y="316"/>
                              </a:lnTo>
                              <a:lnTo>
                                <a:pt x="293" y="339"/>
                              </a:lnTo>
                              <a:lnTo>
                                <a:pt x="275" y="356"/>
                              </a:lnTo>
                              <a:lnTo>
                                <a:pt x="254" y="371"/>
                              </a:lnTo>
                              <a:lnTo>
                                <a:pt x="229" y="381"/>
                              </a:lnTo>
                              <a:lnTo>
                                <a:pt x="202" y="389"/>
                              </a:lnTo>
                              <a:lnTo>
                                <a:pt x="172" y="39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0" name="Freeform 8"/>
                      <wps:cNvSpPr>
                        <a:spLocks noChangeAspect="1"/>
                      </wps:cNvSpPr>
                      <wps:spPr bwMode="auto">
                        <a:xfrm>
                          <a:off x="729" y="0"/>
                          <a:ext cx="102" cy="177"/>
                        </a:xfrm>
                        <a:custGeom>
                          <a:avLst/>
                          <a:gdLst>
                            <a:gd name="T0" fmla="*/ 243 w 304"/>
                            <a:gd name="T1" fmla="*/ 530 h 530"/>
                            <a:gd name="T2" fmla="*/ 243 w 304"/>
                            <a:gd name="T3" fmla="*/ 304 h 530"/>
                            <a:gd name="T4" fmla="*/ 241 w 304"/>
                            <a:gd name="T5" fmla="*/ 284 h 530"/>
                            <a:gd name="T6" fmla="*/ 238 w 304"/>
                            <a:gd name="T7" fmla="*/ 265 h 530"/>
                            <a:gd name="T8" fmla="*/ 233 w 304"/>
                            <a:gd name="T9" fmla="*/ 249 h 530"/>
                            <a:gd name="T10" fmla="*/ 226 w 304"/>
                            <a:gd name="T11" fmla="*/ 234 h 530"/>
                            <a:gd name="T12" fmla="*/ 215 w 304"/>
                            <a:gd name="T13" fmla="*/ 221 h 530"/>
                            <a:gd name="T14" fmla="*/ 200 w 304"/>
                            <a:gd name="T15" fmla="*/ 212 h 530"/>
                            <a:gd name="T16" fmla="*/ 182 w 304"/>
                            <a:gd name="T17" fmla="*/ 206 h 530"/>
                            <a:gd name="T18" fmla="*/ 160 w 304"/>
                            <a:gd name="T19" fmla="*/ 205 h 530"/>
                            <a:gd name="T20" fmla="*/ 134 w 304"/>
                            <a:gd name="T21" fmla="*/ 208 h 530"/>
                            <a:gd name="T22" fmla="*/ 115 w 304"/>
                            <a:gd name="T23" fmla="*/ 215 h 530"/>
                            <a:gd name="T24" fmla="*/ 96 w 304"/>
                            <a:gd name="T25" fmla="*/ 228 h 530"/>
                            <a:gd name="T26" fmla="*/ 84 w 304"/>
                            <a:gd name="T27" fmla="*/ 244 h 530"/>
                            <a:gd name="T28" fmla="*/ 74 w 304"/>
                            <a:gd name="T29" fmla="*/ 265 h 530"/>
                            <a:gd name="T30" fmla="*/ 67 w 304"/>
                            <a:gd name="T31" fmla="*/ 287 h 530"/>
                            <a:gd name="T32" fmla="*/ 63 w 304"/>
                            <a:gd name="T33" fmla="*/ 310 h 530"/>
                            <a:gd name="T34" fmla="*/ 61 w 304"/>
                            <a:gd name="T35" fmla="*/ 335 h 530"/>
                            <a:gd name="T36" fmla="*/ 61 w 304"/>
                            <a:gd name="T37" fmla="*/ 530 h 530"/>
                            <a:gd name="T38" fmla="*/ 0 w 304"/>
                            <a:gd name="T39" fmla="*/ 530 h 530"/>
                            <a:gd name="T40" fmla="*/ 0 w 304"/>
                            <a:gd name="T41" fmla="*/ 0 h 530"/>
                            <a:gd name="T42" fmla="*/ 61 w 304"/>
                            <a:gd name="T43" fmla="*/ 0 h 530"/>
                            <a:gd name="T44" fmla="*/ 61 w 304"/>
                            <a:gd name="T45" fmla="*/ 218 h 530"/>
                            <a:gd name="T46" fmla="*/ 80 w 304"/>
                            <a:gd name="T47" fmla="*/ 195 h 530"/>
                            <a:gd name="T48" fmla="*/ 99 w 304"/>
                            <a:gd name="T49" fmla="*/ 177 h 530"/>
                            <a:gd name="T50" fmla="*/ 122 w 304"/>
                            <a:gd name="T51" fmla="*/ 165 h 530"/>
                            <a:gd name="T52" fmla="*/ 148 w 304"/>
                            <a:gd name="T53" fmla="*/ 158 h 530"/>
                            <a:gd name="T54" fmla="*/ 177 w 304"/>
                            <a:gd name="T55" fmla="*/ 155 h 530"/>
                            <a:gd name="T56" fmla="*/ 209 w 304"/>
                            <a:gd name="T57" fmla="*/ 158 h 530"/>
                            <a:gd name="T58" fmla="*/ 236 w 304"/>
                            <a:gd name="T59" fmla="*/ 165 h 530"/>
                            <a:gd name="T60" fmla="*/ 258 w 304"/>
                            <a:gd name="T61" fmla="*/ 177 h 530"/>
                            <a:gd name="T62" fmla="*/ 276 w 304"/>
                            <a:gd name="T63" fmla="*/ 193 h 530"/>
                            <a:gd name="T64" fmla="*/ 289 w 304"/>
                            <a:gd name="T65" fmla="*/ 214 h 530"/>
                            <a:gd name="T66" fmla="*/ 297 w 304"/>
                            <a:gd name="T67" fmla="*/ 238 h 530"/>
                            <a:gd name="T68" fmla="*/ 303 w 304"/>
                            <a:gd name="T69" fmla="*/ 268 h 530"/>
                            <a:gd name="T70" fmla="*/ 304 w 304"/>
                            <a:gd name="T71" fmla="*/ 300 h 530"/>
                            <a:gd name="T72" fmla="*/ 304 w 304"/>
                            <a:gd name="T73" fmla="*/ 530 h 530"/>
                            <a:gd name="T74" fmla="*/ 243 w 304"/>
                            <a:gd name="T75"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04" h="530">
                              <a:moveTo>
                                <a:pt x="243" y="530"/>
                              </a:moveTo>
                              <a:lnTo>
                                <a:pt x="243" y="304"/>
                              </a:lnTo>
                              <a:lnTo>
                                <a:pt x="241" y="284"/>
                              </a:lnTo>
                              <a:lnTo>
                                <a:pt x="238" y="265"/>
                              </a:lnTo>
                              <a:lnTo>
                                <a:pt x="233" y="249"/>
                              </a:lnTo>
                              <a:lnTo>
                                <a:pt x="226" y="234"/>
                              </a:lnTo>
                              <a:lnTo>
                                <a:pt x="215" y="221"/>
                              </a:lnTo>
                              <a:lnTo>
                                <a:pt x="200" y="212"/>
                              </a:lnTo>
                              <a:lnTo>
                                <a:pt x="182" y="206"/>
                              </a:lnTo>
                              <a:lnTo>
                                <a:pt x="160" y="205"/>
                              </a:lnTo>
                              <a:lnTo>
                                <a:pt x="134" y="208"/>
                              </a:lnTo>
                              <a:lnTo>
                                <a:pt x="115" y="215"/>
                              </a:lnTo>
                              <a:lnTo>
                                <a:pt x="96" y="228"/>
                              </a:lnTo>
                              <a:lnTo>
                                <a:pt x="84" y="244"/>
                              </a:lnTo>
                              <a:lnTo>
                                <a:pt x="74" y="265"/>
                              </a:lnTo>
                              <a:lnTo>
                                <a:pt x="67" y="287"/>
                              </a:lnTo>
                              <a:lnTo>
                                <a:pt x="63" y="310"/>
                              </a:lnTo>
                              <a:lnTo>
                                <a:pt x="61" y="335"/>
                              </a:lnTo>
                              <a:lnTo>
                                <a:pt x="61" y="530"/>
                              </a:lnTo>
                              <a:lnTo>
                                <a:pt x="0" y="530"/>
                              </a:lnTo>
                              <a:lnTo>
                                <a:pt x="0" y="0"/>
                              </a:lnTo>
                              <a:lnTo>
                                <a:pt x="61" y="0"/>
                              </a:lnTo>
                              <a:lnTo>
                                <a:pt x="61" y="218"/>
                              </a:lnTo>
                              <a:lnTo>
                                <a:pt x="80" y="195"/>
                              </a:lnTo>
                              <a:lnTo>
                                <a:pt x="99" y="177"/>
                              </a:lnTo>
                              <a:lnTo>
                                <a:pt x="122" y="165"/>
                              </a:lnTo>
                              <a:lnTo>
                                <a:pt x="148" y="158"/>
                              </a:lnTo>
                              <a:lnTo>
                                <a:pt x="177" y="155"/>
                              </a:lnTo>
                              <a:lnTo>
                                <a:pt x="209" y="158"/>
                              </a:lnTo>
                              <a:lnTo>
                                <a:pt x="236" y="165"/>
                              </a:lnTo>
                              <a:lnTo>
                                <a:pt x="258" y="177"/>
                              </a:lnTo>
                              <a:lnTo>
                                <a:pt x="276" y="193"/>
                              </a:lnTo>
                              <a:lnTo>
                                <a:pt x="289" y="214"/>
                              </a:lnTo>
                              <a:lnTo>
                                <a:pt x="297" y="238"/>
                              </a:lnTo>
                              <a:lnTo>
                                <a:pt x="303" y="268"/>
                              </a:lnTo>
                              <a:lnTo>
                                <a:pt x="304" y="300"/>
                              </a:lnTo>
                              <a:lnTo>
                                <a:pt x="304" y="530"/>
                              </a:lnTo>
                              <a:lnTo>
                                <a:pt x="243" y="53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1" name="Freeform 9"/>
                      <wps:cNvSpPr>
                        <a:spLocks noChangeAspect="1" noEditPoints="1"/>
                      </wps:cNvSpPr>
                      <wps:spPr bwMode="auto">
                        <a:xfrm>
                          <a:off x="853" y="52"/>
                          <a:ext cx="108" cy="128"/>
                        </a:xfrm>
                        <a:custGeom>
                          <a:avLst/>
                          <a:gdLst>
                            <a:gd name="T0" fmla="*/ 64 w 324"/>
                            <a:gd name="T1" fmla="*/ 211 h 385"/>
                            <a:gd name="T2" fmla="*/ 71 w 324"/>
                            <a:gd name="T3" fmla="*/ 259 h 385"/>
                            <a:gd name="T4" fmla="*/ 90 w 324"/>
                            <a:gd name="T5" fmla="*/ 302 h 385"/>
                            <a:gd name="T6" fmla="*/ 124 w 324"/>
                            <a:gd name="T7" fmla="*/ 331 h 385"/>
                            <a:gd name="T8" fmla="*/ 170 w 324"/>
                            <a:gd name="T9" fmla="*/ 341 h 385"/>
                            <a:gd name="T10" fmla="*/ 215 w 324"/>
                            <a:gd name="T11" fmla="*/ 331 h 385"/>
                            <a:gd name="T12" fmla="*/ 246 w 324"/>
                            <a:gd name="T13" fmla="*/ 302 h 385"/>
                            <a:gd name="T14" fmla="*/ 262 w 324"/>
                            <a:gd name="T15" fmla="*/ 257 h 385"/>
                            <a:gd name="T16" fmla="*/ 312 w 324"/>
                            <a:gd name="T17" fmla="*/ 292 h 385"/>
                            <a:gd name="T18" fmla="*/ 279 w 324"/>
                            <a:gd name="T19" fmla="*/ 344 h 385"/>
                            <a:gd name="T20" fmla="*/ 229 w 324"/>
                            <a:gd name="T21" fmla="*/ 375 h 385"/>
                            <a:gd name="T22" fmla="*/ 165 w 324"/>
                            <a:gd name="T23" fmla="*/ 385 h 385"/>
                            <a:gd name="T24" fmla="*/ 100 w 324"/>
                            <a:gd name="T25" fmla="*/ 373 h 385"/>
                            <a:gd name="T26" fmla="*/ 51 w 324"/>
                            <a:gd name="T27" fmla="*/ 343 h 385"/>
                            <a:gd name="T28" fmla="*/ 19 w 324"/>
                            <a:gd name="T29" fmla="*/ 295 h 385"/>
                            <a:gd name="T30" fmla="*/ 2 w 324"/>
                            <a:gd name="T31" fmla="*/ 232 h 385"/>
                            <a:gd name="T32" fmla="*/ 2 w 324"/>
                            <a:gd name="T33" fmla="*/ 162 h 385"/>
                            <a:gd name="T34" fmla="*/ 19 w 324"/>
                            <a:gd name="T35" fmla="*/ 97 h 385"/>
                            <a:gd name="T36" fmla="*/ 52 w 324"/>
                            <a:gd name="T37" fmla="*/ 46 h 385"/>
                            <a:gd name="T38" fmla="*/ 103 w 324"/>
                            <a:gd name="T39" fmla="*/ 11 h 385"/>
                            <a:gd name="T40" fmla="*/ 170 w 324"/>
                            <a:gd name="T41" fmla="*/ 0 h 385"/>
                            <a:gd name="T42" fmla="*/ 232 w 324"/>
                            <a:gd name="T43" fmla="*/ 10 h 385"/>
                            <a:gd name="T44" fmla="*/ 276 w 324"/>
                            <a:gd name="T45" fmla="*/ 41 h 385"/>
                            <a:gd name="T46" fmla="*/ 304 w 324"/>
                            <a:gd name="T47" fmla="*/ 86 h 385"/>
                            <a:gd name="T48" fmla="*/ 319 w 324"/>
                            <a:gd name="T49" fmla="*/ 141 h 385"/>
                            <a:gd name="T50" fmla="*/ 324 w 324"/>
                            <a:gd name="T51" fmla="*/ 204 h 385"/>
                            <a:gd name="T52" fmla="*/ 168 w 324"/>
                            <a:gd name="T53" fmla="*/ 43 h 385"/>
                            <a:gd name="T54" fmla="*/ 120 w 324"/>
                            <a:gd name="T55" fmla="*/ 57 h 385"/>
                            <a:gd name="T56" fmla="*/ 88 w 324"/>
                            <a:gd name="T57" fmla="*/ 89 h 385"/>
                            <a:gd name="T58" fmla="*/ 69 w 324"/>
                            <a:gd name="T59" fmla="*/ 134 h 385"/>
                            <a:gd name="T60" fmla="*/ 262 w 324"/>
                            <a:gd name="T61" fmla="*/ 160 h 385"/>
                            <a:gd name="T62" fmla="*/ 255 w 324"/>
                            <a:gd name="T63" fmla="*/ 111 h 385"/>
                            <a:gd name="T64" fmla="*/ 232 w 324"/>
                            <a:gd name="T65" fmla="*/ 71 h 385"/>
                            <a:gd name="T66" fmla="*/ 194 w 324"/>
                            <a:gd name="T67" fmla="*/ 46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24" h="385">
                              <a:moveTo>
                                <a:pt x="64" y="204"/>
                              </a:moveTo>
                              <a:lnTo>
                                <a:pt x="64" y="211"/>
                              </a:lnTo>
                              <a:lnTo>
                                <a:pt x="65" y="236"/>
                              </a:lnTo>
                              <a:lnTo>
                                <a:pt x="71" y="259"/>
                              </a:lnTo>
                              <a:lnTo>
                                <a:pt x="79" y="281"/>
                              </a:lnTo>
                              <a:lnTo>
                                <a:pt x="90" y="302"/>
                              </a:lnTo>
                              <a:lnTo>
                                <a:pt x="106" y="318"/>
                              </a:lnTo>
                              <a:lnTo>
                                <a:pt x="124" y="331"/>
                              </a:lnTo>
                              <a:lnTo>
                                <a:pt x="145" y="338"/>
                              </a:lnTo>
                              <a:lnTo>
                                <a:pt x="170" y="341"/>
                              </a:lnTo>
                              <a:lnTo>
                                <a:pt x="194" y="338"/>
                              </a:lnTo>
                              <a:lnTo>
                                <a:pt x="215" y="331"/>
                              </a:lnTo>
                              <a:lnTo>
                                <a:pt x="232" y="319"/>
                              </a:lnTo>
                              <a:lnTo>
                                <a:pt x="246" y="302"/>
                              </a:lnTo>
                              <a:lnTo>
                                <a:pt x="256" y="281"/>
                              </a:lnTo>
                              <a:lnTo>
                                <a:pt x="262" y="257"/>
                              </a:lnTo>
                              <a:lnTo>
                                <a:pt x="321" y="257"/>
                              </a:lnTo>
                              <a:lnTo>
                                <a:pt x="312" y="292"/>
                              </a:lnTo>
                              <a:lnTo>
                                <a:pt x="298" y="321"/>
                              </a:lnTo>
                              <a:lnTo>
                                <a:pt x="279" y="344"/>
                              </a:lnTo>
                              <a:lnTo>
                                <a:pt x="256" y="362"/>
                              </a:lnTo>
                              <a:lnTo>
                                <a:pt x="229" y="375"/>
                              </a:lnTo>
                              <a:lnTo>
                                <a:pt x="199" y="382"/>
                              </a:lnTo>
                              <a:lnTo>
                                <a:pt x="165" y="385"/>
                              </a:lnTo>
                              <a:lnTo>
                                <a:pt x="130" y="382"/>
                              </a:lnTo>
                              <a:lnTo>
                                <a:pt x="100" y="373"/>
                              </a:lnTo>
                              <a:lnTo>
                                <a:pt x="74" y="360"/>
                              </a:lnTo>
                              <a:lnTo>
                                <a:pt x="51" y="343"/>
                              </a:lnTo>
                              <a:lnTo>
                                <a:pt x="33" y="321"/>
                              </a:lnTo>
                              <a:lnTo>
                                <a:pt x="19" y="295"/>
                              </a:lnTo>
                              <a:lnTo>
                                <a:pt x="9" y="265"/>
                              </a:lnTo>
                              <a:lnTo>
                                <a:pt x="2" y="232"/>
                              </a:lnTo>
                              <a:lnTo>
                                <a:pt x="0" y="197"/>
                              </a:lnTo>
                              <a:lnTo>
                                <a:pt x="2" y="162"/>
                              </a:lnTo>
                              <a:lnTo>
                                <a:pt x="9" y="128"/>
                              </a:lnTo>
                              <a:lnTo>
                                <a:pt x="19" y="97"/>
                              </a:lnTo>
                              <a:lnTo>
                                <a:pt x="33" y="70"/>
                              </a:lnTo>
                              <a:lnTo>
                                <a:pt x="52" y="46"/>
                              </a:lnTo>
                              <a:lnTo>
                                <a:pt x="75" y="26"/>
                              </a:lnTo>
                              <a:lnTo>
                                <a:pt x="103" y="11"/>
                              </a:lnTo>
                              <a:lnTo>
                                <a:pt x="134" y="3"/>
                              </a:lnTo>
                              <a:lnTo>
                                <a:pt x="170" y="0"/>
                              </a:lnTo>
                              <a:lnTo>
                                <a:pt x="204" y="3"/>
                              </a:lnTo>
                              <a:lnTo>
                                <a:pt x="232" y="10"/>
                              </a:lnTo>
                              <a:lnTo>
                                <a:pt x="256" y="23"/>
                              </a:lnTo>
                              <a:lnTo>
                                <a:pt x="276" y="41"/>
                              </a:lnTo>
                              <a:lnTo>
                                <a:pt x="291" y="61"/>
                              </a:lnTo>
                              <a:lnTo>
                                <a:pt x="304" y="86"/>
                              </a:lnTo>
                              <a:lnTo>
                                <a:pt x="314" y="112"/>
                              </a:lnTo>
                              <a:lnTo>
                                <a:pt x="319" y="141"/>
                              </a:lnTo>
                              <a:lnTo>
                                <a:pt x="322" y="172"/>
                              </a:lnTo>
                              <a:lnTo>
                                <a:pt x="324" y="204"/>
                              </a:lnTo>
                              <a:lnTo>
                                <a:pt x="64" y="204"/>
                              </a:lnTo>
                              <a:close/>
                              <a:moveTo>
                                <a:pt x="168" y="43"/>
                              </a:moveTo>
                              <a:lnTo>
                                <a:pt x="142" y="46"/>
                              </a:lnTo>
                              <a:lnTo>
                                <a:pt x="120" y="57"/>
                              </a:lnTo>
                              <a:lnTo>
                                <a:pt x="102" y="70"/>
                              </a:lnTo>
                              <a:lnTo>
                                <a:pt x="88" y="89"/>
                              </a:lnTo>
                              <a:lnTo>
                                <a:pt x="76" y="111"/>
                              </a:lnTo>
                              <a:lnTo>
                                <a:pt x="69" y="134"/>
                              </a:lnTo>
                              <a:lnTo>
                                <a:pt x="65" y="160"/>
                              </a:lnTo>
                              <a:lnTo>
                                <a:pt x="262" y="160"/>
                              </a:lnTo>
                              <a:lnTo>
                                <a:pt x="260" y="135"/>
                              </a:lnTo>
                              <a:lnTo>
                                <a:pt x="255" y="111"/>
                              </a:lnTo>
                              <a:lnTo>
                                <a:pt x="246" y="89"/>
                              </a:lnTo>
                              <a:lnTo>
                                <a:pt x="232" y="71"/>
                              </a:lnTo>
                              <a:lnTo>
                                <a:pt x="215" y="57"/>
                              </a:lnTo>
                              <a:lnTo>
                                <a:pt x="194" y="46"/>
                              </a:lnTo>
                              <a:lnTo>
                                <a:pt x="168" y="43"/>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2" name="Freeform 10"/>
                      <wps:cNvSpPr>
                        <a:spLocks noChangeAspect="1" noEditPoints="1"/>
                      </wps:cNvSpPr>
                      <wps:spPr bwMode="auto">
                        <a:xfrm>
                          <a:off x="1040" y="0"/>
                          <a:ext cx="121" cy="177"/>
                        </a:xfrm>
                        <a:custGeom>
                          <a:avLst/>
                          <a:gdLst>
                            <a:gd name="T0" fmla="*/ 0 w 363"/>
                            <a:gd name="T1" fmla="*/ 530 h 530"/>
                            <a:gd name="T2" fmla="*/ 180 w 363"/>
                            <a:gd name="T3" fmla="*/ 0 h 530"/>
                            <a:gd name="T4" fmla="*/ 232 w 363"/>
                            <a:gd name="T5" fmla="*/ 6 h 530"/>
                            <a:gd name="T6" fmla="*/ 280 w 363"/>
                            <a:gd name="T7" fmla="*/ 24 h 530"/>
                            <a:gd name="T8" fmla="*/ 318 w 363"/>
                            <a:gd name="T9" fmla="*/ 56 h 530"/>
                            <a:gd name="T10" fmla="*/ 339 w 363"/>
                            <a:gd name="T11" fmla="*/ 103 h 530"/>
                            <a:gd name="T12" fmla="*/ 339 w 363"/>
                            <a:gd name="T13" fmla="*/ 164 h 530"/>
                            <a:gd name="T14" fmla="*/ 317 w 363"/>
                            <a:gd name="T15" fmla="*/ 212 h 530"/>
                            <a:gd name="T16" fmla="*/ 274 w 363"/>
                            <a:gd name="T17" fmla="*/ 243 h 530"/>
                            <a:gd name="T18" fmla="*/ 274 w 363"/>
                            <a:gd name="T19" fmla="*/ 260 h 530"/>
                            <a:gd name="T20" fmla="*/ 322 w 363"/>
                            <a:gd name="T21" fmla="*/ 285 h 530"/>
                            <a:gd name="T22" fmla="*/ 352 w 363"/>
                            <a:gd name="T23" fmla="*/ 324 h 530"/>
                            <a:gd name="T24" fmla="*/ 363 w 363"/>
                            <a:gd name="T25" fmla="*/ 383 h 530"/>
                            <a:gd name="T26" fmla="*/ 352 w 363"/>
                            <a:gd name="T27" fmla="*/ 444 h 530"/>
                            <a:gd name="T28" fmla="*/ 322 w 363"/>
                            <a:gd name="T29" fmla="*/ 486 h 530"/>
                            <a:gd name="T30" fmla="*/ 279 w 363"/>
                            <a:gd name="T31" fmla="*/ 513 h 530"/>
                            <a:gd name="T32" fmla="*/ 227 w 363"/>
                            <a:gd name="T33" fmla="*/ 526 h 530"/>
                            <a:gd name="T34" fmla="*/ 172 w 363"/>
                            <a:gd name="T35" fmla="*/ 530 h 530"/>
                            <a:gd name="T36" fmla="*/ 65 w 363"/>
                            <a:gd name="T37" fmla="*/ 54 h 530"/>
                            <a:gd name="T38" fmla="*/ 163 w 363"/>
                            <a:gd name="T39" fmla="*/ 231 h 530"/>
                            <a:gd name="T40" fmla="*/ 206 w 363"/>
                            <a:gd name="T41" fmla="*/ 227 h 530"/>
                            <a:gd name="T42" fmla="*/ 241 w 363"/>
                            <a:gd name="T43" fmla="*/ 211 h 530"/>
                            <a:gd name="T44" fmla="*/ 265 w 363"/>
                            <a:gd name="T45" fmla="*/ 183 h 530"/>
                            <a:gd name="T46" fmla="*/ 273 w 363"/>
                            <a:gd name="T47" fmla="*/ 139 h 530"/>
                            <a:gd name="T48" fmla="*/ 263 w 363"/>
                            <a:gd name="T49" fmla="*/ 95 h 530"/>
                            <a:gd name="T50" fmla="*/ 235 w 363"/>
                            <a:gd name="T51" fmla="*/ 69 h 530"/>
                            <a:gd name="T52" fmla="*/ 196 w 363"/>
                            <a:gd name="T53" fmla="*/ 56 h 530"/>
                            <a:gd name="T54" fmla="*/ 173 w 363"/>
                            <a:gd name="T55" fmla="*/ 282 h 530"/>
                            <a:gd name="T56" fmla="*/ 65 w 363"/>
                            <a:gd name="T57" fmla="*/ 476 h 530"/>
                            <a:gd name="T58" fmla="*/ 193 w 363"/>
                            <a:gd name="T59" fmla="*/ 475 h 530"/>
                            <a:gd name="T60" fmla="*/ 231 w 363"/>
                            <a:gd name="T61" fmla="*/ 467 h 530"/>
                            <a:gd name="T62" fmla="*/ 263 w 363"/>
                            <a:gd name="T63" fmla="*/ 453 h 530"/>
                            <a:gd name="T64" fmla="*/ 286 w 363"/>
                            <a:gd name="T65" fmla="*/ 424 h 530"/>
                            <a:gd name="T66" fmla="*/ 294 w 363"/>
                            <a:gd name="T67" fmla="*/ 380 h 530"/>
                            <a:gd name="T68" fmla="*/ 284 w 363"/>
                            <a:gd name="T69" fmla="*/ 332 h 530"/>
                            <a:gd name="T70" fmla="*/ 259 w 363"/>
                            <a:gd name="T71" fmla="*/ 301 h 530"/>
                            <a:gd name="T72" fmla="*/ 220 w 363"/>
                            <a:gd name="T73" fmla="*/ 287 h 530"/>
                            <a:gd name="T74" fmla="*/ 173 w 363"/>
                            <a:gd name="T75" fmla="*/ 282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63" h="530">
                              <a:moveTo>
                                <a:pt x="172" y="530"/>
                              </a:moveTo>
                              <a:lnTo>
                                <a:pt x="0" y="530"/>
                              </a:lnTo>
                              <a:lnTo>
                                <a:pt x="0" y="0"/>
                              </a:lnTo>
                              <a:lnTo>
                                <a:pt x="180" y="0"/>
                              </a:lnTo>
                              <a:lnTo>
                                <a:pt x="207" y="2"/>
                              </a:lnTo>
                              <a:lnTo>
                                <a:pt x="232" y="6"/>
                              </a:lnTo>
                              <a:lnTo>
                                <a:pt x="258" y="14"/>
                              </a:lnTo>
                              <a:lnTo>
                                <a:pt x="280" y="24"/>
                              </a:lnTo>
                              <a:lnTo>
                                <a:pt x="300" y="38"/>
                              </a:lnTo>
                              <a:lnTo>
                                <a:pt x="318" y="56"/>
                              </a:lnTo>
                              <a:lnTo>
                                <a:pt x="331" y="78"/>
                              </a:lnTo>
                              <a:lnTo>
                                <a:pt x="339" y="103"/>
                              </a:lnTo>
                              <a:lnTo>
                                <a:pt x="342" y="133"/>
                              </a:lnTo>
                              <a:lnTo>
                                <a:pt x="339" y="164"/>
                              </a:lnTo>
                              <a:lnTo>
                                <a:pt x="331" y="190"/>
                              </a:lnTo>
                              <a:lnTo>
                                <a:pt x="317" y="212"/>
                              </a:lnTo>
                              <a:lnTo>
                                <a:pt x="297" y="230"/>
                              </a:lnTo>
                              <a:lnTo>
                                <a:pt x="274" y="243"/>
                              </a:lnTo>
                              <a:lnTo>
                                <a:pt x="246" y="253"/>
                              </a:lnTo>
                              <a:lnTo>
                                <a:pt x="274" y="260"/>
                              </a:lnTo>
                              <a:lnTo>
                                <a:pt x="300" y="270"/>
                              </a:lnTo>
                              <a:lnTo>
                                <a:pt x="322" y="285"/>
                              </a:lnTo>
                              <a:lnTo>
                                <a:pt x="339" y="303"/>
                              </a:lnTo>
                              <a:lnTo>
                                <a:pt x="352" y="324"/>
                              </a:lnTo>
                              <a:lnTo>
                                <a:pt x="360" y="352"/>
                              </a:lnTo>
                              <a:lnTo>
                                <a:pt x="363" y="383"/>
                              </a:lnTo>
                              <a:lnTo>
                                <a:pt x="360" y="416"/>
                              </a:lnTo>
                              <a:lnTo>
                                <a:pt x="352" y="444"/>
                              </a:lnTo>
                              <a:lnTo>
                                <a:pt x="339" y="467"/>
                              </a:lnTo>
                              <a:lnTo>
                                <a:pt x="322" y="486"/>
                              </a:lnTo>
                              <a:lnTo>
                                <a:pt x="303" y="501"/>
                              </a:lnTo>
                              <a:lnTo>
                                <a:pt x="279" y="513"/>
                              </a:lnTo>
                              <a:lnTo>
                                <a:pt x="253" y="521"/>
                              </a:lnTo>
                              <a:lnTo>
                                <a:pt x="227" y="526"/>
                              </a:lnTo>
                              <a:lnTo>
                                <a:pt x="200" y="529"/>
                              </a:lnTo>
                              <a:lnTo>
                                <a:pt x="172" y="530"/>
                              </a:lnTo>
                              <a:close/>
                              <a:moveTo>
                                <a:pt x="173" y="54"/>
                              </a:moveTo>
                              <a:lnTo>
                                <a:pt x="65" y="54"/>
                              </a:lnTo>
                              <a:lnTo>
                                <a:pt x="65" y="231"/>
                              </a:lnTo>
                              <a:lnTo>
                                <a:pt x="163" y="231"/>
                              </a:lnTo>
                              <a:lnTo>
                                <a:pt x="184" y="230"/>
                              </a:lnTo>
                              <a:lnTo>
                                <a:pt x="206" y="227"/>
                              </a:lnTo>
                              <a:lnTo>
                                <a:pt x="224" y="221"/>
                              </a:lnTo>
                              <a:lnTo>
                                <a:pt x="241" y="211"/>
                              </a:lnTo>
                              <a:lnTo>
                                <a:pt x="253" y="199"/>
                              </a:lnTo>
                              <a:lnTo>
                                <a:pt x="265" y="183"/>
                              </a:lnTo>
                              <a:lnTo>
                                <a:pt x="270" y="162"/>
                              </a:lnTo>
                              <a:lnTo>
                                <a:pt x="273" y="139"/>
                              </a:lnTo>
                              <a:lnTo>
                                <a:pt x="270" y="116"/>
                              </a:lnTo>
                              <a:lnTo>
                                <a:pt x="263" y="95"/>
                              </a:lnTo>
                              <a:lnTo>
                                <a:pt x="251" y="81"/>
                              </a:lnTo>
                              <a:lnTo>
                                <a:pt x="235" y="69"/>
                              </a:lnTo>
                              <a:lnTo>
                                <a:pt x="217" y="60"/>
                              </a:lnTo>
                              <a:lnTo>
                                <a:pt x="196" y="56"/>
                              </a:lnTo>
                              <a:lnTo>
                                <a:pt x="173" y="54"/>
                              </a:lnTo>
                              <a:close/>
                              <a:moveTo>
                                <a:pt x="173" y="282"/>
                              </a:moveTo>
                              <a:lnTo>
                                <a:pt x="65" y="282"/>
                              </a:lnTo>
                              <a:lnTo>
                                <a:pt x="65" y="476"/>
                              </a:lnTo>
                              <a:lnTo>
                                <a:pt x="172" y="476"/>
                              </a:lnTo>
                              <a:lnTo>
                                <a:pt x="193" y="475"/>
                              </a:lnTo>
                              <a:lnTo>
                                <a:pt x="213" y="472"/>
                              </a:lnTo>
                              <a:lnTo>
                                <a:pt x="231" y="467"/>
                              </a:lnTo>
                              <a:lnTo>
                                <a:pt x="249" y="462"/>
                              </a:lnTo>
                              <a:lnTo>
                                <a:pt x="263" y="453"/>
                              </a:lnTo>
                              <a:lnTo>
                                <a:pt x="276" y="440"/>
                              </a:lnTo>
                              <a:lnTo>
                                <a:pt x="286" y="424"/>
                              </a:lnTo>
                              <a:lnTo>
                                <a:pt x="291" y="405"/>
                              </a:lnTo>
                              <a:lnTo>
                                <a:pt x="294" y="380"/>
                              </a:lnTo>
                              <a:lnTo>
                                <a:pt x="291" y="354"/>
                              </a:lnTo>
                              <a:lnTo>
                                <a:pt x="284" y="332"/>
                              </a:lnTo>
                              <a:lnTo>
                                <a:pt x="273" y="314"/>
                              </a:lnTo>
                              <a:lnTo>
                                <a:pt x="259" y="301"/>
                              </a:lnTo>
                              <a:lnTo>
                                <a:pt x="241" y="292"/>
                              </a:lnTo>
                              <a:lnTo>
                                <a:pt x="220" y="287"/>
                              </a:lnTo>
                              <a:lnTo>
                                <a:pt x="197" y="284"/>
                              </a:lnTo>
                              <a:lnTo>
                                <a:pt x="173" y="282"/>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3" name="Freeform 11"/>
                      <wps:cNvSpPr>
                        <a:spLocks noChangeAspect="1" noEditPoints="1"/>
                      </wps:cNvSpPr>
                      <wps:spPr bwMode="auto">
                        <a:xfrm>
                          <a:off x="1177" y="51"/>
                          <a:ext cx="102" cy="129"/>
                        </a:xfrm>
                        <a:custGeom>
                          <a:avLst/>
                          <a:gdLst>
                            <a:gd name="T0" fmla="*/ 246 w 306"/>
                            <a:gd name="T1" fmla="*/ 326 h 387"/>
                            <a:gd name="T2" fmla="*/ 205 w 306"/>
                            <a:gd name="T3" fmla="*/ 367 h 387"/>
                            <a:gd name="T4" fmla="*/ 155 w 306"/>
                            <a:gd name="T5" fmla="*/ 386 h 387"/>
                            <a:gd name="T6" fmla="*/ 101 w 306"/>
                            <a:gd name="T7" fmla="*/ 386 h 387"/>
                            <a:gd name="T8" fmla="*/ 56 w 306"/>
                            <a:gd name="T9" fmla="*/ 372 h 387"/>
                            <a:gd name="T10" fmla="*/ 23 w 306"/>
                            <a:gd name="T11" fmla="*/ 345 h 387"/>
                            <a:gd name="T12" fmla="*/ 3 w 306"/>
                            <a:gd name="T13" fmla="*/ 302 h 387"/>
                            <a:gd name="T14" fmla="*/ 3 w 306"/>
                            <a:gd name="T15" fmla="*/ 248 h 387"/>
                            <a:gd name="T16" fmla="*/ 23 w 306"/>
                            <a:gd name="T17" fmla="*/ 206 h 387"/>
                            <a:gd name="T18" fmla="*/ 59 w 306"/>
                            <a:gd name="T19" fmla="*/ 177 h 387"/>
                            <a:gd name="T20" fmla="*/ 104 w 306"/>
                            <a:gd name="T21" fmla="*/ 161 h 387"/>
                            <a:gd name="T22" fmla="*/ 155 w 306"/>
                            <a:gd name="T23" fmla="*/ 153 h 387"/>
                            <a:gd name="T24" fmla="*/ 204 w 306"/>
                            <a:gd name="T25" fmla="*/ 152 h 387"/>
                            <a:gd name="T26" fmla="*/ 239 w 306"/>
                            <a:gd name="T27" fmla="*/ 153 h 387"/>
                            <a:gd name="T28" fmla="*/ 238 w 306"/>
                            <a:gd name="T29" fmla="*/ 108 h 387"/>
                            <a:gd name="T30" fmla="*/ 226 w 306"/>
                            <a:gd name="T31" fmla="*/ 73 h 387"/>
                            <a:gd name="T32" fmla="*/ 201 w 306"/>
                            <a:gd name="T33" fmla="*/ 50 h 387"/>
                            <a:gd name="T34" fmla="*/ 160 w 306"/>
                            <a:gd name="T35" fmla="*/ 43 h 387"/>
                            <a:gd name="T36" fmla="*/ 122 w 306"/>
                            <a:gd name="T37" fmla="*/ 48 h 387"/>
                            <a:gd name="T38" fmla="*/ 98 w 306"/>
                            <a:gd name="T39" fmla="*/ 70 h 387"/>
                            <a:gd name="T40" fmla="*/ 87 w 306"/>
                            <a:gd name="T41" fmla="*/ 108 h 387"/>
                            <a:gd name="T42" fmla="*/ 30 w 306"/>
                            <a:gd name="T43" fmla="*/ 81 h 387"/>
                            <a:gd name="T44" fmla="*/ 52 w 306"/>
                            <a:gd name="T45" fmla="*/ 38 h 387"/>
                            <a:gd name="T46" fmla="*/ 89 w 306"/>
                            <a:gd name="T47" fmla="*/ 13 h 387"/>
                            <a:gd name="T48" fmla="*/ 135 w 306"/>
                            <a:gd name="T49" fmla="*/ 2 h 387"/>
                            <a:gd name="T50" fmla="*/ 191 w 306"/>
                            <a:gd name="T51" fmla="*/ 2 h 387"/>
                            <a:gd name="T52" fmla="*/ 242 w 306"/>
                            <a:gd name="T53" fmla="*/ 16 h 387"/>
                            <a:gd name="T54" fmla="*/ 275 w 306"/>
                            <a:gd name="T55" fmla="*/ 48 h 387"/>
                            <a:gd name="T56" fmla="*/ 292 w 306"/>
                            <a:gd name="T57" fmla="*/ 99 h 387"/>
                            <a:gd name="T58" fmla="*/ 295 w 306"/>
                            <a:gd name="T59" fmla="*/ 270 h 387"/>
                            <a:gd name="T60" fmla="*/ 299 w 306"/>
                            <a:gd name="T61" fmla="*/ 336 h 387"/>
                            <a:gd name="T62" fmla="*/ 306 w 306"/>
                            <a:gd name="T63" fmla="*/ 378 h 387"/>
                            <a:gd name="T64" fmla="*/ 208 w 306"/>
                            <a:gd name="T65" fmla="*/ 191 h 387"/>
                            <a:gd name="T66" fmla="*/ 172 w 306"/>
                            <a:gd name="T67" fmla="*/ 193 h 387"/>
                            <a:gd name="T68" fmla="*/ 132 w 306"/>
                            <a:gd name="T69" fmla="*/ 199 h 387"/>
                            <a:gd name="T70" fmla="*/ 97 w 306"/>
                            <a:gd name="T71" fmla="*/ 212 h 387"/>
                            <a:gd name="T72" fmla="*/ 72 w 306"/>
                            <a:gd name="T73" fmla="*/ 235 h 387"/>
                            <a:gd name="T74" fmla="*/ 62 w 306"/>
                            <a:gd name="T75" fmla="*/ 273 h 387"/>
                            <a:gd name="T76" fmla="*/ 73 w 306"/>
                            <a:gd name="T77" fmla="*/ 311 h 387"/>
                            <a:gd name="T78" fmla="*/ 103 w 306"/>
                            <a:gd name="T79" fmla="*/ 334 h 387"/>
                            <a:gd name="T80" fmla="*/ 141 w 306"/>
                            <a:gd name="T81" fmla="*/ 343 h 387"/>
                            <a:gd name="T82" fmla="*/ 186 w 306"/>
                            <a:gd name="T83" fmla="*/ 334 h 387"/>
                            <a:gd name="T84" fmla="*/ 214 w 306"/>
                            <a:gd name="T85" fmla="*/ 313 h 387"/>
                            <a:gd name="T86" fmla="*/ 231 w 306"/>
                            <a:gd name="T87" fmla="*/ 279 h 387"/>
                            <a:gd name="T88" fmla="*/ 238 w 306"/>
                            <a:gd name="T89" fmla="*/ 238 h 387"/>
                            <a:gd name="T90" fmla="*/ 239 w 306"/>
                            <a:gd name="T91" fmla="*/ 193 h 387"/>
                            <a:gd name="T92" fmla="*/ 218 w 306"/>
                            <a:gd name="T93" fmla="*/ 191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06" h="387">
                              <a:moveTo>
                                <a:pt x="252" y="378"/>
                              </a:moveTo>
                              <a:lnTo>
                                <a:pt x="246" y="326"/>
                              </a:lnTo>
                              <a:lnTo>
                                <a:pt x="226" y="349"/>
                              </a:lnTo>
                              <a:lnTo>
                                <a:pt x="205" y="367"/>
                              </a:lnTo>
                              <a:lnTo>
                                <a:pt x="181" y="378"/>
                              </a:lnTo>
                              <a:lnTo>
                                <a:pt x="155" y="386"/>
                              </a:lnTo>
                              <a:lnTo>
                                <a:pt x="125" y="387"/>
                              </a:lnTo>
                              <a:lnTo>
                                <a:pt x="101" y="386"/>
                              </a:lnTo>
                              <a:lnTo>
                                <a:pt x="77" y="380"/>
                              </a:lnTo>
                              <a:lnTo>
                                <a:pt x="56" y="372"/>
                              </a:lnTo>
                              <a:lnTo>
                                <a:pt x="38" y="361"/>
                              </a:lnTo>
                              <a:lnTo>
                                <a:pt x="23" y="345"/>
                              </a:lnTo>
                              <a:lnTo>
                                <a:pt x="10" y="326"/>
                              </a:lnTo>
                              <a:lnTo>
                                <a:pt x="3" y="302"/>
                              </a:lnTo>
                              <a:lnTo>
                                <a:pt x="0" y="276"/>
                              </a:lnTo>
                              <a:lnTo>
                                <a:pt x="3" y="248"/>
                              </a:lnTo>
                              <a:lnTo>
                                <a:pt x="11" y="225"/>
                              </a:lnTo>
                              <a:lnTo>
                                <a:pt x="23" y="206"/>
                              </a:lnTo>
                              <a:lnTo>
                                <a:pt x="39" y="190"/>
                              </a:lnTo>
                              <a:lnTo>
                                <a:pt x="59" y="177"/>
                              </a:lnTo>
                              <a:lnTo>
                                <a:pt x="80" y="168"/>
                              </a:lnTo>
                              <a:lnTo>
                                <a:pt x="104" y="161"/>
                              </a:lnTo>
                              <a:lnTo>
                                <a:pt x="129" y="156"/>
                              </a:lnTo>
                              <a:lnTo>
                                <a:pt x="155" y="153"/>
                              </a:lnTo>
                              <a:lnTo>
                                <a:pt x="180" y="152"/>
                              </a:lnTo>
                              <a:lnTo>
                                <a:pt x="204" y="152"/>
                              </a:lnTo>
                              <a:lnTo>
                                <a:pt x="222" y="153"/>
                              </a:lnTo>
                              <a:lnTo>
                                <a:pt x="239" y="153"/>
                              </a:lnTo>
                              <a:lnTo>
                                <a:pt x="239" y="132"/>
                              </a:lnTo>
                              <a:lnTo>
                                <a:pt x="238" y="108"/>
                              </a:lnTo>
                              <a:lnTo>
                                <a:pt x="233" y="89"/>
                              </a:lnTo>
                              <a:lnTo>
                                <a:pt x="226" y="73"/>
                              </a:lnTo>
                              <a:lnTo>
                                <a:pt x="216" y="60"/>
                              </a:lnTo>
                              <a:lnTo>
                                <a:pt x="201" y="50"/>
                              </a:lnTo>
                              <a:lnTo>
                                <a:pt x="183" y="44"/>
                              </a:lnTo>
                              <a:lnTo>
                                <a:pt x="160" y="43"/>
                              </a:lnTo>
                              <a:lnTo>
                                <a:pt x="141" y="44"/>
                              </a:lnTo>
                              <a:lnTo>
                                <a:pt x="122" y="48"/>
                              </a:lnTo>
                              <a:lnTo>
                                <a:pt x="110" y="57"/>
                              </a:lnTo>
                              <a:lnTo>
                                <a:pt x="98" y="70"/>
                              </a:lnTo>
                              <a:lnTo>
                                <a:pt x="91" y="86"/>
                              </a:lnTo>
                              <a:lnTo>
                                <a:pt x="87" y="108"/>
                              </a:lnTo>
                              <a:lnTo>
                                <a:pt x="25" y="108"/>
                              </a:lnTo>
                              <a:lnTo>
                                <a:pt x="30" y="81"/>
                              </a:lnTo>
                              <a:lnTo>
                                <a:pt x="39" y="57"/>
                              </a:lnTo>
                              <a:lnTo>
                                <a:pt x="52" y="38"/>
                              </a:lnTo>
                              <a:lnTo>
                                <a:pt x="69" y="24"/>
                              </a:lnTo>
                              <a:lnTo>
                                <a:pt x="89" y="13"/>
                              </a:lnTo>
                              <a:lnTo>
                                <a:pt x="111" y="6"/>
                              </a:lnTo>
                              <a:lnTo>
                                <a:pt x="135" y="2"/>
                              </a:lnTo>
                              <a:lnTo>
                                <a:pt x="159" y="0"/>
                              </a:lnTo>
                              <a:lnTo>
                                <a:pt x="191" y="2"/>
                              </a:lnTo>
                              <a:lnTo>
                                <a:pt x="219" y="8"/>
                              </a:lnTo>
                              <a:lnTo>
                                <a:pt x="242" y="16"/>
                              </a:lnTo>
                              <a:lnTo>
                                <a:pt x="261" y="31"/>
                              </a:lnTo>
                              <a:lnTo>
                                <a:pt x="275" y="48"/>
                              </a:lnTo>
                              <a:lnTo>
                                <a:pt x="287" y="72"/>
                              </a:lnTo>
                              <a:lnTo>
                                <a:pt x="292" y="99"/>
                              </a:lnTo>
                              <a:lnTo>
                                <a:pt x="295" y="133"/>
                              </a:lnTo>
                              <a:lnTo>
                                <a:pt x="295" y="270"/>
                              </a:lnTo>
                              <a:lnTo>
                                <a:pt x="297" y="305"/>
                              </a:lnTo>
                              <a:lnTo>
                                <a:pt x="299" y="336"/>
                              </a:lnTo>
                              <a:lnTo>
                                <a:pt x="302" y="361"/>
                              </a:lnTo>
                              <a:lnTo>
                                <a:pt x="306" y="378"/>
                              </a:lnTo>
                              <a:lnTo>
                                <a:pt x="252" y="378"/>
                              </a:lnTo>
                              <a:close/>
                              <a:moveTo>
                                <a:pt x="208" y="191"/>
                              </a:moveTo>
                              <a:lnTo>
                                <a:pt x="190" y="191"/>
                              </a:lnTo>
                              <a:lnTo>
                                <a:pt x="172" y="193"/>
                              </a:lnTo>
                              <a:lnTo>
                                <a:pt x="152" y="194"/>
                              </a:lnTo>
                              <a:lnTo>
                                <a:pt x="132" y="199"/>
                              </a:lnTo>
                              <a:lnTo>
                                <a:pt x="114" y="205"/>
                              </a:lnTo>
                              <a:lnTo>
                                <a:pt x="97" y="212"/>
                              </a:lnTo>
                              <a:lnTo>
                                <a:pt x="83" y="222"/>
                              </a:lnTo>
                              <a:lnTo>
                                <a:pt x="72" y="235"/>
                              </a:lnTo>
                              <a:lnTo>
                                <a:pt x="65" y="253"/>
                              </a:lnTo>
                              <a:lnTo>
                                <a:pt x="62" y="273"/>
                              </a:lnTo>
                              <a:lnTo>
                                <a:pt x="65" y="294"/>
                              </a:lnTo>
                              <a:lnTo>
                                <a:pt x="73" y="311"/>
                              </a:lnTo>
                              <a:lnTo>
                                <a:pt x="86" y="326"/>
                              </a:lnTo>
                              <a:lnTo>
                                <a:pt x="103" y="334"/>
                              </a:lnTo>
                              <a:lnTo>
                                <a:pt x="121" y="342"/>
                              </a:lnTo>
                              <a:lnTo>
                                <a:pt x="141" y="343"/>
                              </a:lnTo>
                              <a:lnTo>
                                <a:pt x="166" y="342"/>
                              </a:lnTo>
                              <a:lnTo>
                                <a:pt x="186" y="334"/>
                              </a:lnTo>
                              <a:lnTo>
                                <a:pt x="201" y="326"/>
                              </a:lnTo>
                              <a:lnTo>
                                <a:pt x="214" y="313"/>
                              </a:lnTo>
                              <a:lnTo>
                                <a:pt x="223" y="297"/>
                              </a:lnTo>
                              <a:lnTo>
                                <a:pt x="231" y="279"/>
                              </a:lnTo>
                              <a:lnTo>
                                <a:pt x="235" y="259"/>
                              </a:lnTo>
                              <a:lnTo>
                                <a:pt x="238" y="238"/>
                              </a:lnTo>
                              <a:lnTo>
                                <a:pt x="239" y="216"/>
                              </a:lnTo>
                              <a:lnTo>
                                <a:pt x="239" y="193"/>
                              </a:lnTo>
                              <a:lnTo>
                                <a:pt x="228" y="193"/>
                              </a:lnTo>
                              <a:lnTo>
                                <a:pt x="218" y="191"/>
                              </a:lnTo>
                              <a:lnTo>
                                <a:pt x="208" y="191"/>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4" name="Freeform 12"/>
                      <wps:cNvSpPr>
                        <a:spLocks noChangeAspect="1"/>
                      </wps:cNvSpPr>
                      <wps:spPr bwMode="auto">
                        <a:xfrm>
                          <a:off x="1304" y="52"/>
                          <a:ext cx="103" cy="125"/>
                        </a:xfrm>
                        <a:custGeom>
                          <a:avLst/>
                          <a:gdLst>
                            <a:gd name="T0" fmla="*/ 244 w 308"/>
                            <a:gd name="T1" fmla="*/ 375 h 375"/>
                            <a:gd name="T2" fmla="*/ 244 w 308"/>
                            <a:gd name="T3" fmla="*/ 149 h 375"/>
                            <a:gd name="T4" fmla="*/ 243 w 308"/>
                            <a:gd name="T5" fmla="*/ 129 h 375"/>
                            <a:gd name="T6" fmla="*/ 240 w 308"/>
                            <a:gd name="T7" fmla="*/ 110 h 375"/>
                            <a:gd name="T8" fmla="*/ 234 w 308"/>
                            <a:gd name="T9" fmla="*/ 94 h 375"/>
                            <a:gd name="T10" fmla="*/ 227 w 308"/>
                            <a:gd name="T11" fmla="*/ 79 h 375"/>
                            <a:gd name="T12" fmla="*/ 218 w 308"/>
                            <a:gd name="T13" fmla="*/ 66 h 375"/>
                            <a:gd name="T14" fmla="*/ 204 w 308"/>
                            <a:gd name="T15" fmla="*/ 57 h 375"/>
                            <a:gd name="T16" fmla="*/ 185 w 308"/>
                            <a:gd name="T17" fmla="*/ 51 h 375"/>
                            <a:gd name="T18" fmla="*/ 163 w 308"/>
                            <a:gd name="T19" fmla="*/ 50 h 375"/>
                            <a:gd name="T20" fmla="*/ 139 w 308"/>
                            <a:gd name="T21" fmla="*/ 53 h 375"/>
                            <a:gd name="T22" fmla="*/ 119 w 308"/>
                            <a:gd name="T23" fmla="*/ 60 h 375"/>
                            <a:gd name="T24" fmla="*/ 102 w 308"/>
                            <a:gd name="T25" fmla="*/ 72 h 375"/>
                            <a:gd name="T26" fmla="*/ 90 w 308"/>
                            <a:gd name="T27" fmla="*/ 86 h 375"/>
                            <a:gd name="T28" fmla="*/ 80 w 308"/>
                            <a:gd name="T29" fmla="*/ 104 h 375"/>
                            <a:gd name="T30" fmla="*/ 73 w 308"/>
                            <a:gd name="T31" fmla="*/ 124 h 375"/>
                            <a:gd name="T32" fmla="*/ 67 w 308"/>
                            <a:gd name="T33" fmla="*/ 145 h 375"/>
                            <a:gd name="T34" fmla="*/ 66 w 308"/>
                            <a:gd name="T35" fmla="*/ 168 h 375"/>
                            <a:gd name="T36" fmla="*/ 64 w 308"/>
                            <a:gd name="T37" fmla="*/ 190 h 375"/>
                            <a:gd name="T38" fmla="*/ 64 w 308"/>
                            <a:gd name="T39" fmla="*/ 375 h 375"/>
                            <a:gd name="T40" fmla="*/ 3 w 308"/>
                            <a:gd name="T41" fmla="*/ 375 h 375"/>
                            <a:gd name="T42" fmla="*/ 3 w 308"/>
                            <a:gd name="T43" fmla="*/ 76 h 375"/>
                            <a:gd name="T44" fmla="*/ 1 w 308"/>
                            <a:gd name="T45" fmla="*/ 48 h 375"/>
                            <a:gd name="T46" fmla="*/ 1 w 308"/>
                            <a:gd name="T47" fmla="*/ 25 h 375"/>
                            <a:gd name="T48" fmla="*/ 0 w 308"/>
                            <a:gd name="T49" fmla="*/ 5 h 375"/>
                            <a:gd name="T50" fmla="*/ 62 w 308"/>
                            <a:gd name="T51" fmla="*/ 5 h 375"/>
                            <a:gd name="T52" fmla="*/ 63 w 308"/>
                            <a:gd name="T53" fmla="*/ 64 h 375"/>
                            <a:gd name="T54" fmla="*/ 81 w 308"/>
                            <a:gd name="T55" fmla="*/ 41 h 375"/>
                            <a:gd name="T56" fmla="*/ 102 w 308"/>
                            <a:gd name="T57" fmla="*/ 24 h 375"/>
                            <a:gd name="T58" fmla="*/ 125 w 308"/>
                            <a:gd name="T59" fmla="*/ 10 h 375"/>
                            <a:gd name="T60" fmla="*/ 150 w 308"/>
                            <a:gd name="T61" fmla="*/ 3 h 375"/>
                            <a:gd name="T62" fmla="*/ 180 w 308"/>
                            <a:gd name="T63" fmla="*/ 0 h 375"/>
                            <a:gd name="T64" fmla="*/ 212 w 308"/>
                            <a:gd name="T65" fmla="*/ 3 h 375"/>
                            <a:gd name="T66" fmla="*/ 239 w 308"/>
                            <a:gd name="T67" fmla="*/ 10 h 375"/>
                            <a:gd name="T68" fmla="*/ 261 w 308"/>
                            <a:gd name="T69" fmla="*/ 22 h 375"/>
                            <a:gd name="T70" fmla="*/ 278 w 308"/>
                            <a:gd name="T71" fmla="*/ 38 h 375"/>
                            <a:gd name="T72" fmla="*/ 292 w 308"/>
                            <a:gd name="T73" fmla="*/ 59 h 375"/>
                            <a:gd name="T74" fmla="*/ 301 w 308"/>
                            <a:gd name="T75" fmla="*/ 83 h 375"/>
                            <a:gd name="T76" fmla="*/ 306 w 308"/>
                            <a:gd name="T77" fmla="*/ 113 h 375"/>
                            <a:gd name="T78" fmla="*/ 308 w 308"/>
                            <a:gd name="T79" fmla="*/ 145 h 375"/>
                            <a:gd name="T80" fmla="*/ 308 w 308"/>
                            <a:gd name="T81" fmla="*/ 375 h 375"/>
                            <a:gd name="T82" fmla="*/ 244 w 308"/>
                            <a:gd name="T83"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308" h="375">
                              <a:moveTo>
                                <a:pt x="244" y="375"/>
                              </a:moveTo>
                              <a:lnTo>
                                <a:pt x="244" y="149"/>
                              </a:lnTo>
                              <a:lnTo>
                                <a:pt x="243" y="129"/>
                              </a:lnTo>
                              <a:lnTo>
                                <a:pt x="240" y="110"/>
                              </a:lnTo>
                              <a:lnTo>
                                <a:pt x="234" y="94"/>
                              </a:lnTo>
                              <a:lnTo>
                                <a:pt x="227" y="79"/>
                              </a:lnTo>
                              <a:lnTo>
                                <a:pt x="218" y="66"/>
                              </a:lnTo>
                              <a:lnTo>
                                <a:pt x="204" y="57"/>
                              </a:lnTo>
                              <a:lnTo>
                                <a:pt x="185" y="51"/>
                              </a:lnTo>
                              <a:lnTo>
                                <a:pt x="163" y="50"/>
                              </a:lnTo>
                              <a:lnTo>
                                <a:pt x="139" y="53"/>
                              </a:lnTo>
                              <a:lnTo>
                                <a:pt x="119" y="60"/>
                              </a:lnTo>
                              <a:lnTo>
                                <a:pt x="102" y="72"/>
                              </a:lnTo>
                              <a:lnTo>
                                <a:pt x="90" y="86"/>
                              </a:lnTo>
                              <a:lnTo>
                                <a:pt x="80" y="104"/>
                              </a:lnTo>
                              <a:lnTo>
                                <a:pt x="73" y="124"/>
                              </a:lnTo>
                              <a:lnTo>
                                <a:pt x="67" y="145"/>
                              </a:lnTo>
                              <a:lnTo>
                                <a:pt x="66" y="168"/>
                              </a:lnTo>
                              <a:lnTo>
                                <a:pt x="64" y="190"/>
                              </a:lnTo>
                              <a:lnTo>
                                <a:pt x="64" y="375"/>
                              </a:lnTo>
                              <a:lnTo>
                                <a:pt x="3" y="375"/>
                              </a:lnTo>
                              <a:lnTo>
                                <a:pt x="3" y="76"/>
                              </a:lnTo>
                              <a:lnTo>
                                <a:pt x="1" y="48"/>
                              </a:lnTo>
                              <a:lnTo>
                                <a:pt x="1" y="25"/>
                              </a:lnTo>
                              <a:lnTo>
                                <a:pt x="0" y="5"/>
                              </a:lnTo>
                              <a:lnTo>
                                <a:pt x="62" y="5"/>
                              </a:lnTo>
                              <a:lnTo>
                                <a:pt x="63" y="64"/>
                              </a:lnTo>
                              <a:lnTo>
                                <a:pt x="81" y="41"/>
                              </a:lnTo>
                              <a:lnTo>
                                <a:pt x="102" y="24"/>
                              </a:lnTo>
                              <a:lnTo>
                                <a:pt x="125" y="10"/>
                              </a:lnTo>
                              <a:lnTo>
                                <a:pt x="150" y="3"/>
                              </a:lnTo>
                              <a:lnTo>
                                <a:pt x="180" y="0"/>
                              </a:lnTo>
                              <a:lnTo>
                                <a:pt x="212" y="3"/>
                              </a:lnTo>
                              <a:lnTo>
                                <a:pt x="239" y="10"/>
                              </a:lnTo>
                              <a:lnTo>
                                <a:pt x="261" y="22"/>
                              </a:lnTo>
                              <a:lnTo>
                                <a:pt x="278" y="38"/>
                              </a:lnTo>
                              <a:lnTo>
                                <a:pt x="292" y="59"/>
                              </a:lnTo>
                              <a:lnTo>
                                <a:pt x="301" y="83"/>
                              </a:lnTo>
                              <a:lnTo>
                                <a:pt x="306" y="113"/>
                              </a:lnTo>
                              <a:lnTo>
                                <a:pt x="308" y="145"/>
                              </a:lnTo>
                              <a:lnTo>
                                <a:pt x="308" y="375"/>
                              </a:lnTo>
                              <a:lnTo>
                                <a:pt x="244" y="375"/>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s:wsp>
                      <wps:cNvPr id="17" name="Freeform 13"/>
                      <wps:cNvSpPr>
                        <a:spLocks noChangeAspect="1" noEditPoints="1"/>
                      </wps:cNvSpPr>
                      <wps:spPr bwMode="auto">
                        <a:xfrm>
                          <a:off x="1436" y="0"/>
                          <a:ext cx="106" cy="177"/>
                        </a:xfrm>
                        <a:custGeom>
                          <a:avLst/>
                          <a:gdLst>
                            <a:gd name="T0" fmla="*/ 0 w 317"/>
                            <a:gd name="T1" fmla="*/ 530 h 530"/>
                            <a:gd name="T2" fmla="*/ 0 w 317"/>
                            <a:gd name="T3" fmla="*/ 0 h 530"/>
                            <a:gd name="T4" fmla="*/ 61 w 317"/>
                            <a:gd name="T5" fmla="*/ 0 h 530"/>
                            <a:gd name="T6" fmla="*/ 61 w 317"/>
                            <a:gd name="T7" fmla="*/ 530 h 530"/>
                            <a:gd name="T8" fmla="*/ 0 w 317"/>
                            <a:gd name="T9" fmla="*/ 530 h 530"/>
                            <a:gd name="T10" fmla="*/ 237 w 317"/>
                            <a:gd name="T11" fmla="*/ 530 h 530"/>
                            <a:gd name="T12" fmla="*/ 64 w 317"/>
                            <a:gd name="T13" fmla="*/ 322 h 530"/>
                            <a:gd name="T14" fmla="*/ 224 w 317"/>
                            <a:gd name="T15" fmla="*/ 160 h 530"/>
                            <a:gd name="T16" fmla="*/ 303 w 317"/>
                            <a:gd name="T17" fmla="*/ 160 h 530"/>
                            <a:gd name="T18" fmla="*/ 137 w 317"/>
                            <a:gd name="T19" fmla="*/ 319 h 530"/>
                            <a:gd name="T20" fmla="*/ 317 w 317"/>
                            <a:gd name="T21" fmla="*/ 530 h 530"/>
                            <a:gd name="T22" fmla="*/ 237 w 317"/>
                            <a:gd name="T23"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17" h="530">
                              <a:moveTo>
                                <a:pt x="0" y="530"/>
                              </a:moveTo>
                              <a:lnTo>
                                <a:pt x="0" y="0"/>
                              </a:lnTo>
                              <a:lnTo>
                                <a:pt x="61" y="0"/>
                              </a:lnTo>
                              <a:lnTo>
                                <a:pt x="61" y="530"/>
                              </a:lnTo>
                              <a:lnTo>
                                <a:pt x="0" y="530"/>
                              </a:lnTo>
                              <a:close/>
                              <a:moveTo>
                                <a:pt x="237" y="530"/>
                              </a:moveTo>
                              <a:lnTo>
                                <a:pt x="64" y="322"/>
                              </a:lnTo>
                              <a:lnTo>
                                <a:pt x="224" y="160"/>
                              </a:lnTo>
                              <a:lnTo>
                                <a:pt x="303" y="160"/>
                              </a:lnTo>
                              <a:lnTo>
                                <a:pt x="137" y="319"/>
                              </a:lnTo>
                              <a:lnTo>
                                <a:pt x="317" y="530"/>
                              </a:lnTo>
                              <a:lnTo>
                                <a:pt x="237" y="530"/>
                              </a:lnTo>
                              <a:close/>
                            </a:path>
                          </a:pathLst>
                        </a:custGeom>
                        <a:solidFill>
                          <a:srgbClr val="0018DB"/>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246B1E" id="Group 1" o:spid="_x0000_s1026" alt="Deutsche Bank" style="position:absolute;margin-left:57.2pt;margin-top:22.7pt;width:75.1pt;height:8.8pt;z-index:251658240;mso-position-horizontal-relative:page;mso-position-vertical-relative:page" coordorigin="5" coordsize="153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" o:allowincell="f">
              <o:lock v:ext="edit" aspectratio="t"/>
              <v:shape id="Freeform 2" o:spid="_x0000_s1027" style="position:absolute;left:5;width:140;height:177;visibility:visible;mso-wrap-style:square;v-text-anchor:top" coordsize="42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" path="m208,527r-44,3l,530,,,149,r35,2l222,5r35,7l291,22r34,18l351,63r23,25l392,119r13,32l413,186r6,38l420,263r-1,42l412,345r-10,36l388,415r-20,29l346,469r-28,22l287,508r-38,12l208,527xm278,85l254,71,228,62,200,56,173,53,66,53r,423l157,476r40,-3l230,467r30,-11l285,441r21,-19l322,397r12,-27l343,339r5,-36l350,263r-2,-33l343,196r-9,-32l322,135,302,108,278,85xe" fillcolor="#0018db" stroked="f" strokecolor="#0018a8" strokeweight="0">
                <v:path arrowok="t" o:connecttype="custom" o:connectlocs="69,176;55,177;0,177;0,0;50,0;61,1;74,2;86,4;97,7;108,13;117,21;125,29;131,40;135,50;138,62;140,75;140,88;140,102;137,115;134,127;129,139;123,148;115,157;106,164;96,170;83,174;69,176;93,28;85,24;76,21;67,19;58,18;22,18;22,159;52,159;66,158;77,156;87,152;95,147;102,141;107,133;111,124;114,113;116,101;117,88;116,77;114,65;111,55;107,45;101,36;93,28" o:connectangles="0,0,0,0,0,0,0,0,0,0,0,0,0,0,0,0,0,0,0,0,0,0,0,0,0,0,0,0,0,0,0,0,0,0,0,0,0,0,0,0,0,0,0,0,0,0,0,0,0,0,0"/>
                <o:lock v:ext="edit" aspectratio="t" verticies="t"/>
              </v:shape>
              <v:shape id="Freeform 3" o:spid="_x0000_s1028" style="position:absolute;left:161;top:52;width:108;height:128;visibility:visible;mso-wrap-style:square;v-text-anchor:top" coordsize="323,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" path="m64,204r,7l65,236r6,23l79,281r11,21l106,318r18,13l145,338r25,3l194,338r21,-7l232,319r14,-17l256,281r6,-24l321,257r-9,35l298,321r-20,23l256,362r-27,13l198,382r-33,3l130,382r-30,-9l73,360,51,343,33,321,19,295,9,265,2,232,,197,2,162,9,128,19,97,33,70,52,46,75,26,103,11,134,3,170,r34,3l232,10r24,13l276,41r15,20l304,86r10,26l319,141r3,31l323,204r-259,xm168,43r-26,3l120,57,101,70,87,89,76,111r-7,23l65,160r197,l260,135r-5,-24l246,89,232,71,215,57,194,46,168,43xe" fillcolor="#0018db" stroked="f" strokecolor="#0018a8" strokeweight="0">
                <v:path arrowok="t" o:connecttype="custom" o:connectlocs="21,70;24,86;30,100;41,110;57,113;72,110;82,100;88,85;104,97;93,114;77,125;55,128;33,124;17,114;6,98;1,77;1,54;6,32;17,15;34,4;57,0;78,3;92,14;102,29;107,47;108,68;56,14;40,19;29,30;23,45;88,53;85,37;78,24;65,15" o:connectangles="0,0,0,0,0,0,0,0,0,0,0,0,0,0,0,0,0,0,0,0,0,0,0,0,0,0,0,0,0,0,0,0,0,0"/>
                <o:lock v:ext="edit" aspectratio="t" verticies="t"/>
              </v:shape>
              <v:shape id="Freeform 4" o:spid="_x0000_s1029" style="position:absolute;left:291;top:54;width:102;height:125;visibility:visible;mso-wrap-style:square;v-text-anchor:top" coordsize="307,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" path="m246,370r-2,-58l225,335r-19,18l183,364r-25,8l128,375,96,372,69,364,47,353,30,337,16,316,8,291,2,262,,230,,,64,r,226l65,246r3,19l74,281r7,15l90,309r14,9l123,324r22,1l172,322r21,-7l210,302r12,-16l232,267r7,-22l242,220r2,-25l244,r61,l305,275r2,95l246,370xe" fillcolor="#0018db" stroked="f" strokecolor="#0018a8" strokeweight="0">
                <v:path arrowok="t" o:connecttype="custom" o:connectlocs="82,123;81,104;75,112;68,118;61,121;52,124;43,125;32,124;23,121;16,118;10,112;5,105;3,97;1,87;0,77;0,0;21,0;21,75;22,82;23,88;25,94;27,99;30,103;35,106;41,108;48,108;57,107;64,105;70,101;74,95;77,89;79,82;80,73;81,65;81,0;101,0;101,92;102,123;82,123" o:connectangles="0,0,0,0,0,0,0,0,0,0,0,0,0,0,0,0,0,0,0,0,0,0,0,0,0,0,0,0,0,0,0,0,0,0,0,0,0,0,0"/>
                <o:lock v:ext="edit" aspectratio="t"/>
              </v:shape>
              <v:shape id="Freeform 5" o:spid="_x0000_s1030" style="position:absolute;left:408;top:21;width:72;height:158;visibility:visible;mso-wrap-style:square;v-text-anchor:top" coordsize="21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" path="m157,473r-26,-2l110,464,93,452,80,436,73,414,70,387r,-244l,143,,98r70,l70,26,132,r,98l212,98r,45l132,143r,236l135,395r4,12l149,416r13,4l181,422r34,-3l215,468r-29,3l157,473xe" fillcolor="#0018db" stroked="f" strokecolor="#0018a8" strokeweight="0">
                <v:path arrowok="t" o:connecttype="custom" o:connectlocs="53,158;44,157;37,155;31,151;27,146;24,138;23,129;23,48;0,48;0,33;23,33;23,9;44,0;44,33;71,33;71,48;44,48;44,127;45,132;47,136;50,139;54,140;61,141;72,140;72,156;62,157;53,158" o:connectangles="0,0,0,0,0,0,0,0,0,0,0,0,0,0,0,0,0,0,0,0,0,0,0,0,0,0,0"/>
                <o:lock v:ext="edit" aspectratio="t"/>
              </v:shape>
              <v:shape id="Freeform 6" o:spid="_x0000_s1031" style="position:absolute;left:491;top:51;width:95;height:129;visibility:visible;mso-wrap-style:square;v-text-anchor:top" coordsize="28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" path="m139,388r-28,-1l86,382,62,373,41,360,24,344,11,324,3,298,,267r62,l64,290r9,19l84,324r16,10l119,341r23,2l161,341r19,-4l197,328r12,-13l219,300r3,-20l219,264r-6,-15l202,239r-13,-9l166,222r-26,-8l116,208,97,203,77,195,59,187,43,176,29,163,19,149,12,130,10,106,12,80,22,57,36,39,53,25,74,13,97,6,121,1,145,r26,1l195,6r21,8l236,25r15,16l264,60r8,24l275,112r-62,l209,89,201,70,185,57,167,48,143,45r-17,1l109,51,94,57,81,67,73,82,70,99r3,16l78,127r10,10l102,146r26,10l152,162r25,7l197,175r19,7l234,190r16,11l264,214r10,15l281,249r3,24l281,299r-7,22l261,340r-14,14l229,368r-21,8l185,384r-22,3l139,388xe" fillcolor="#0018db" stroked="f" strokecolor="#0018a8" strokeweight="0">
                <v:path arrowok="t" o:connecttype="custom" o:connectlocs="37,129;21,124;8,114;1,99;21,89;24,103;33,111;48,114;60,112;70,105;74,93;71,83;63,76;47,71;32,67;20,62;10,54;4,43;4,27;12,13;25,4;40,0;57,0;72,5;84,14;91,28;71,37;67,23;56,16;42,15;31,19;24,27;24,38;29,46;43,52;59,56;72,61;84,67;92,76;95,91;92,107;83,118;70,125;55,129" o:connectangles="0,0,0,0,0,0,0,0,0,0,0,0,0,0,0,0,0,0,0,0,0,0,0,0,0,0,0,0,0,0,0,0,0,0,0,0,0,0,0,0,0,0,0,0"/>
                <o:lock v:ext="edit" aspectratio="t"/>
              </v:shape>
              <v:shape id="Freeform 7" o:spid="_x0000_s1032" style="position:absolute;left:601;top:50;width:108;height:130;visibility:visible;mso-wrap-style:square;v-text-anchor:top" coordsize="32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" path="m172,390r-35,-3l105,378,78,365,54,348,35,326,19,300,8,269,2,237,,200,2,164,8,129,19,98,35,70,54,46,78,27,106,12,139,3,175,r30,2l231,8r24,10l275,32r18,18l307,73r9,27l321,130r-62,l255,105,248,85,236,69,219,57,199,50,175,47r-26,3l127,57,109,69,94,85,82,104r-8,22l68,148r-2,25l64,197r2,24l68,244r7,23l84,288r11,19l109,321r18,14l149,342r23,3l196,342r21,-9l236,321r12,-17l257,282r4,-25l323,257r-6,31l307,316r-14,23l275,356r-21,15l229,381r-27,8l172,390xe" fillcolor="#0018db" stroked="f" strokecolor="#0018a8" strokeweight="0">
                <v:path arrowok="t" o:connecttype="custom" o:connectlocs="46,129;26,122;12,109;3,90;0,67;3,43;12,23;26,9;46,1;69,1;85,6;98,17;106,33;87,43;83,28;73,19;59,16;42,19;31,28;25,42;22,58;22,74;25,89;32,102;42,112;58,115;73,111;83,101;87,86;106,96;98,113;85,124;68,130" o:connectangles="0,0,0,0,0,0,0,0,0,0,0,0,0,0,0,0,0,0,0,0,0,0,0,0,0,0,0,0,0,0,0,0,0"/>
                <o:lock v:ext="edit" aspectratio="t"/>
              </v:shape>
              <v:shape id="Freeform 8" o:spid="_x0000_s1033" style="position:absolute;left:729;width:102;height:177;visibility:visible;mso-wrap-style:square;v-text-anchor:top" coordsize="30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" path="m243,530r,-226l241,284r-3,-19l233,249r-7,-15l215,221r-15,-9l182,206r-22,-1l134,208r-19,7l96,228,84,244,74,265r-7,22l63,310r-2,25l61,530,,530,,,61,r,218l80,195,99,177r23,-12l148,158r29,-3l209,158r27,7l258,177r18,16l289,214r8,24l303,268r1,32l304,530r-61,xe" fillcolor="#0018db" stroked="f" strokecolor="#0018a8" strokeweight="0">
                <v:path arrowok="t" o:connecttype="custom" o:connectlocs="82,177;82,102;81,95;80,89;78,83;76,78;72,74;67,71;61,69;54,68;45,69;39,72;32,76;28,81;25,89;22,96;21,104;20,112;20,177;0,177;0,0;20,0;20,73;27,65;33,59;41,55;50,53;59,52;70,53;79,55;87,59;93,64;97,71;100,79;102,90;102,100;102,177;82,177" o:connectangles="0,0,0,0,0,0,0,0,0,0,0,0,0,0,0,0,0,0,0,0,0,0,0,0,0,0,0,0,0,0,0,0,0,0,0,0,0,0"/>
                <o:lock v:ext="edit" aspectratio="t"/>
              </v:shape>
              <v:shape id="Freeform 9" o:spid="_x0000_s1034" style="position:absolute;left:853;top:52;width:108;height:128;visibility:visible;mso-wrap-style:square;v-text-anchor:top" coordsize="32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" path="m64,204r,7l65,236r6,23l79,281r11,21l106,318r18,13l145,338r25,3l194,338r21,-7l232,319r14,-17l256,281r6,-24l321,257r-9,35l298,321r-19,23l256,362r-27,13l199,382r-34,3l130,382r-30,-9l74,360,51,343,33,321,19,295,9,265,2,232,,197,2,162,9,128,19,97,33,70,52,46,75,26,103,11,134,3,170,r34,3l232,10r24,13l276,41r15,20l304,86r10,26l319,141r3,31l324,204r-260,xm168,43r-26,3l120,57,102,70,88,89,76,111r-7,23l65,160r197,l260,135r-5,-24l246,89,232,71,215,57,194,46,168,43xe" fillcolor="#0018db" stroked="f" strokecolor="#0018a8" strokeweight="0">
                <v:path arrowok="t" o:connecttype="custom" o:connectlocs="21,70;24,86;30,100;41,110;57,113;72,110;82,100;87,85;104,97;93,114;76,125;55,128;33,124;17,114;6,98;1,77;1,54;6,32;17,15;34,4;57,0;77,3;92,14;101,29;106,47;108,68;56,14;40,19;29,30;23,45;87,53;85,37;77,24;65,15" o:connectangles="0,0,0,0,0,0,0,0,0,0,0,0,0,0,0,0,0,0,0,0,0,0,0,0,0,0,0,0,0,0,0,0,0,0"/>
                <o:lock v:ext="edit" aspectratio="t" verticies="t"/>
              </v:shape>
              <v:shape id="Freeform 10" o:spid="_x0000_s1035" style="position:absolute;left:1040;width:121;height:177;visibility:visible;mso-wrap-style:square;v-text-anchor:top" coordsize="36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" path="m172,530l,530,,,180,r27,2l232,6r26,8l280,24r20,14l318,56r13,22l339,103r3,30l339,164r-8,26l317,212r-20,18l274,243r-28,10l274,260r26,10l322,285r17,18l352,324r8,28l363,383r-3,33l352,444r-13,23l322,486r-19,15l279,513r-26,8l227,526r-27,3l172,530xm173,54l65,54r,177l163,231r21,-1l206,227r18,-6l241,211r12,-12l265,183r5,-21l273,139r-3,-23l263,95,251,81,235,69,217,60,196,56,173,54xm173,282r-108,l65,476r107,l193,475r20,-3l231,467r18,-5l263,453r13,-13l286,424r5,-19l294,380r-3,-26l284,332,273,314,259,301r-18,-9l220,287r-23,-3l173,282xe" fillcolor="#0018db" stroked="f" strokecolor="#0018a8" strokeweight="0">
                <v:path arrowok="t" o:connecttype="custom" o:connectlocs="0,177;60,0;77,2;93,8;106,19;113,34;113,55;106,71;91,81;91,87;107,95;117,108;121,128;117,148;107,162;93,171;76,176;57,177;22,18;54,77;69,76;80,70;88,61;91,46;88,32;78,23;65,19;58,94;22,159;64,159;77,156;88,151;95,142;98,127;95,111;86,101;73,96;58,94" o:connectangles="0,0,0,0,0,0,0,0,0,0,0,0,0,0,0,0,0,0,0,0,0,0,0,0,0,0,0,0,0,0,0,0,0,0,0,0,0,0"/>
                <o:lock v:ext="edit" aspectratio="t" verticies="t"/>
              </v:shape>
              <v:shape id="Freeform 11" o:spid="_x0000_s1036" style="position:absolute;left:1177;top:51;width:102;height:129;visibility:visible;mso-wrap-style:square;v-text-anchor:top" coordsize="306,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" path="m252,378r-6,-52l226,349r-21,18l181,378r-26,8l125,387r-24,-1l77,380,56,372,38,361,23,345,10,326,3,302,,276,3,248r8,-23l23,206,39,190,59,177r21,-9l104,161r25,-5l155,153r25,-1l204,152r18,1l239,153r,-21l238,108,233,89,226,73,216,60,201,50,183,44,160,43r-19,1l122,48r-12,9l98,70,91,86r-4,22l25,108,30,81,39,57,52,38,69,24,89,13,111,6,135,2,159,r32,2l219,8r23,8l261,31r14,17l287,72r5,27l295,133r,137l297,305r2,31l302,361r4,17l252,378xm208,191r-18,l172,193r-20,1l132,199r-18,6l97,212,83,222,72,235r-7,18l62,273r3,21l73,311r13,15l103,334r18,8l141,343r25,-1l186,334r15,-8l214,313r9,-16l231,279r4,-20l238,238r1,-22l239,193r-11,l218,191r-10,xe" fillcolor="#0018db" stroked="f" strokecolor="#0018a8" strokeweight="0">
                <v:path arrowok="t" o:connecttype="custom" o:connectlocs="82,109;68,122;52,129;34,129;19,124;8,115;1,101;1,83;8,69;20,59;35,54;52,51;68,51;80,51;79,36;75,24;67,17;53,14;41,16;33,23;29,36;10,27;17,13;30,4;45,1;64,1;81,5;92,16;97,33;98,90;100,112;102,126;69,64;57,64;44,66;32,71;24,78;21,91;24,104;34,111;47,114;62,111;71,104;77,93;79,79;80,64;73,64" o:connectangles="0,0,0,0,0,0,0,0,0,0,0,0,0,0,0,0,0,0,0,0,0,0,0,0,0,0,0,0,0,0,0,0,0,0,0,0,0,0,0,0,0,0,0,0,0,0,0"/>
                <o:lock v:ext="edit" aspectratio="t" verticies="t"/>
              </v:shape>
              <v:shape id="Freeform 12" o:spid="_x0000_s1037" style="position:absolute;left:1304;top:52;width:103;height:125;visibility:visible;mso-wrap-style:square;v-text-anchor:top" coordsize="30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" path="m244,375r,-226l243,129r-3,-19l234,94,227,79,218,66,204,57,185,51,163,50r-24,3l119,60,102,72,90,86,80,104r-7,20l67,145r-1,23l64,190r,185l3,375,3,76,1,48,1,25,,5r62,l63,64,81,41,102,24,125,10,150,3,180,r32,3l239,10r22,12l278,38r14,21l301,83r5,30l308,145r,230l244,375xe" fillcolor="#0018db" stroked="f" strokecolor="#0018a8" strokeweight="0">
                <v:path arrowok="t" o:connecttype="custom" o:connectlocs="82,125;82,50;81,43;80,37;78,31;76,26;73,22;68,19;62,17;55,17;46,18;40,20;34,24;30,29;27,35;24,41;22,48;22,56;21,63;21,125;1,125;1,25;0,16;0,8;0,2;21,2;21,21;27,14;34,8;42,3;50,1;60,0;71,1;80,3;87,7;93,13;98,20;101,28;102,38;103,48;103,125;82,125" o:connectangles="0,0,0,0,0,0,0,0,0,0,0,0,0,0,0,0,0,0,0,0,0,0,0,0,0,0,0,0,0,0,0,0,0,0,0,0,0,0,0,0,0,0"/>
                <o:lock v:ext="edit" aspectratio="t"/>
              </v:shape>
              <v:shape id="Freeform 13" o:spid="_x0000_s1038" style="position:absolute;left:1436;width:106;height:177;visibility:visible;mso-wrap-style:square;v-text-anchor:top" coordsize="31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" path="m,530l,,61,r,530l,530xm237,530l64,322,224,160r79,l137,319,317,530r-80,xe" fillcolor="#0018db" stroked="f" strokecolor="#0018a8" strokeweight="0">
                <v:path arrowok="t" o:connecttype="custom" o:connectlocs="0,177;0,0;20,0;20,177;0,177;79,177;21,108;75,53;101,53;46,107;106,177;79,177" o:connectangles="0,0,0,0,0,0,0,0,0,0,0,0"/>
                <o:lock v:ext="edit" aspectratio="t" verticies="t"/>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33BB4"/>
    <w:multiLevelType w:val="hybridMultilevel"/>
    <w:tmpl w:val="5D48FCC6"/>
    <w:lvl w:ilvl="0" w:tplc="8020E8C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12F7421"/>
    <w:multiLevelType w:val="hybridMultilevel"/>
    <w:tmpl w:val="80721BD8"/>
    <w:lvl w:ilvl="0" w:tplc="BA609D92">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014469"/>
    <w:multiLevelType w:val="multilevel"/>
    <w:tmpl w:val="6998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90170"/>
    <w:multiLevelType w:val="hybridMultilevel"/>
    <w:tmpl w:val="7BC26404"/>
    <w:lvl w:ilvl="0" w:tplc="DA323AB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3E680F"/>
    <w:multiLevelType w:val="multilevel"/>
    <w:tmpl w:val="B8006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D558C8"/>
    <w:multiLevelType w:val="hybridMultilevel"/>
    <w:tmpl w:val="7C868844"/>
    <w:lvl w:ilvl="0" w:tplc="8020E8C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DA1998"/>
    <w:multiLevelType w:val="hybridMultilevel"/>
    <w:tmpl w:val="FC12CA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6CF30056"/>
    <w:multiLevelType w:val="hybridMultilevel"/>
    <w:tmpl w:val="25EC5B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72241C9A"/>
    <w:multiLevelType w:val="hybridMultilevel"/>
    <w:tmpl w:val="080C0DEA"/>
    <w:lvl w:ilvl="0" w:tplc="7EBECE90">
      <w:numFmt w:val="bullet"/>
      <w:lvlText w:val="—"/>
      <w:lvlJc w:val="left"/>
      <w:pPr>
        <w:ind w:left="810" w:hanging="450"/>
      </w:pPr>
      <w:rPr>
        <w:rFonts w:ascii="Deutsche Bank Text" w:eastAsiaTheme="minorHAnsi" w:hAnsi="Deutsche Bank Text" w:cs="Deutsche Bank Tex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117C76"/>
    <w:multiLevelType w:val="hybridMultilevel"/>
    <w:tmpl w:val="182EED80"/>
    <w:lvl w:ilvl="0" w:tplc="8020E8C6">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912010963">
    <w:abstractNumId w:val="3"/>
  </w:num>
  <w:num w:numId="2" w16cid:durableId="1124080684">
    <w:abstractNumId w:val="6"/>
  </w:num>
  <w:num w:numId="3" w16cid:durableId="2029595412">
    <w:abstractNumId w:val="7"/>
  </w:num>
  <w:num w:numId="4" w16cid:durableId="1245728817">
    <w:abstractNumId w:val="1"/>
  </w:num>
  <w:num w:numId="5" w16cid:durableId="1280575492">
    <w:abstractNumId w:val="5"/>
  </w:num>
  <w:num w:numId="6" w16cid:durableId="1516848178">
    <w:abstractNumId w:val="9"/>
  </w:num>
  <w:num w:numId="7" w16cid:durableId="2002854288">
    <w:abstractNumId w:val="0"/>
  </w:num>
  <w:num w:numId="8" w16cid:durableId="20011709">
    <w:abstractNumId w:val="8"/>
  </w:num>
  <w:num w:numId="9" w16cid:durableId="1702054881">
    <w:abstractNumId w:val="2"/>
  </w:num>
  <w:num w:numId="10" w16cid:durableId="15308000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EFC"/>
    <w:rsid w:val="00000287"/>
    <w:rsid w:val="00000CCF"/>
    <w:rsid w:val="0000106A"/>
    <w:rsid w:val="00001531"/>
    <w:rsid w:val="00001ABC"/>
    <w:rsid w:val="00002E8C"/>
    <w:rsid w:val="00004AD3"/>
    <w:rsid w:val="00006943"/>
    <w:rsid w:val="000143F0"/>
    <w:rsid w:val="00014FB5"/>
    <w:rsid w:val="00015E0E"/>
    <w:rsid w:val="00016894"/>
    <w:rsid w:val="00016DDC"/>
    <w:rsid w:val="00017FC5"/>
    <w:rsid w:val="00021356"/>
    <w:rsid w:val="00021607"/>
    <w:rsid w:val="00021AB9"/>
    <w:rsid w:val="000232E8"/>
    <w:rsid w:val="00023625"/>
    <w:rsid w:val="00023CF5"/>
    <w:rsid w:val="0002430A"/>
    <w:rsid w:val="00024781"/>
    <w:rsid w:val="000272F1"/>
    <w:rsid w:val="00030A26"/>
    <w:rsid w:val="00031AC3"/>
    <w:rsid w:val="00031CD5"/>
    <w:rsid w:val="000320DA"/>
    <w:rsid w:val="0003472A"/>
    <w:rsid w:val="00034B28"/>
    <w:rsid w:val="00034E40"/>
    <w:rsid w:val="00035092"/>
    <w:rsid w:val="00035A2F"/>
    <w:rsid w:val="00037652"/>
    <w:rsid w:val="00041358"/>
    <w:rsid w:val="000421DC"/>
    <w:rsid w:val="00042F42"/>
    <w:rsid w:val="000441A4"/>
    <w:rsid w:val="000461BE"/>
    <w:rsid w:val="0004656D"/>
    <w:rsid w:val="00046DFB"/>
    <w:rsid w:val="00047043"/>
    <w:rsid w:val="0004746A"/>
    <w:rsid w:val="00051270"/>
    <w:rsid w:val="000516CE"/>
    <w:rsid w:val="000519AC"/>
    <w:rsid w:val="00052C0E"/>
    <w:rsid w:val="00054483"/>
    <w:rsid w:val="00055AE2"/>
    <w:rsid w:val="000570C3"/>
    <w:rsid w:val="00060C20"/>
    <w:rsid w:val="000616F9"/>
    <w:rsid w:val="00061995"/>
    <w:rsid w:val="000620A7"/>
    <w:rsid w:val="0006396D"/>
    <w:rsid w:val="0006512D"/>
    <w:rsid w:val="00066840"/>
    <w:rsid w:val="000673DB"/>
    <w:rsid w:val="00071E97"/>
    <w:rsid w:val="00072681"/>
    <w:rsid w:val="000729AA"/>
    <w:rsid w:val="00072FCE"/>
    <w:rsid w:val="0007525B"/>
    <w:rsid w:val="00077960"/>
    <w:rsid w:val="000801C7"/>
    <w:rsid w:val="0008279E"/>
    <w:rsid w:val="00082B3C"/>
    <w:rsid w:val="00083679"/>
    <w:rsid w:val="000846B2"/>
    <w:rsid w:val="00084BD7"/>
    <w:rsid w:val="00085B12"/>
    <w:rsid w:val="00085B44"/>
    <w:rsid w:val="000870DA"/>
    <w:rsid w:val="00087629"/>
    <w:rsid w:val="00087D21"/>
    <w:rsid w:val="00091B11"/>
    <w:rsid w:val="00093CC6"/>
    <w:rsid w:val="00093DF8"/>
    <w:rsid w:val="0009417E"/>
    <w:rsid w:val="00094D3B"/>
    <w:rsid w:val="000965D6"/>
    <w:rsid w:val="000972E0"/>
    <w:rsid w:val="00097A2D"/>
    <w:rsid w:val="000A1B84"/>
    <w:rsid w:val="000A2328"/>
    <w:rsid w:val="000A2C78"/>
    <w:rsid w:val="000A3641"/>
    <w:rsid w:val="000A51B5"/>
    <w:rsid w:val="000A6FFE"/>
    <w:rsid w:val="000A759B"/>
    <w:rsid w:val="000A7B89"/>
    <w:rsid w:val="000B03B2"/>
    <w:rsid w:val="000B13CD"/>
    <w:rsid w:val="000B1DFC"/>
    <w:rsid w:val="000B20A6"/>
    <w:rsid w:val="000B2C83"/>
    <w:rsid w:val="000B4FD9"/>
    <w:rsid w:val="000B6BBF"/>
    <w:rsid w:val="000B6CB2"/>
    <w:rsid w:val="000B7D12"/>
    <w:rsid w:val="000B7F12"/>
    <w:rsid w:val="000C084A"/>
    <w:rsid w:val="000C1A14"/>
    <w:rsid w:val="000C32C4"/>
    <w:rsid w:val="000C4862"/>
    <w:rsid w:val="000C4FFC"/>
    <w:rsid w:val="000D0B09"/>
    <w:rsid w:val="000D2CFB"/>
    <w:rsid w:val="000D420C"/>
    <w:rsid w:val="000D4E82"/>
    <w:rsid w:val="000D5B78"/>
    <w:rsid w:val="000D61A2"/>
    <w:rsid w:val="000D734A"/>
    <w:rsid w:val="000E0299"/>
    <w:rsid w:val="000E1475"/>
    <w:rsid w:val="000E1D71"/>
    <w:rsid w:val="000E20A9"/>
    <w:rsid w:val="000E4619"/>
    <w:rsid w:val="000E55FF"/>
    <w:rsid w:val="000F0C11"/>
    <w:rsid w:val="000F0C2C"/>
    <w:rsid w:val="000F0DD8"/>
    <w:rsid w:val="000F1591"/>
    <w:rsid w:val="000F19DC"/>
    <w:rsid w:val="000F296A"/>
    <w:rsid w:val="000F5390"/>
    <w:rsid w:val="00100325"/>
    <w:rsid w:val="001011AB"/>
    <w:rsid w:val="00103597"/>
    <w:rsid w:val="0010391D"/>
    <w:rsid w:val="0010418D"/>
    <w:rsid w:val="00104A1B"/>
    <w:rsid w:val="00105681"/>
    <w:rsid w:val="00105C63"/>
    <w:rsid w:val="00105D30"/>
    <w:rsid w:val="00107AFE"/>
    <w:rsid w:val="00110046"/>
    <w:rsid w:val="00110B0A"/>
    <w:rsid w:val="0011129B"/>
    <w:rsid w:val="001116FF"/>
    <w:rsid w:val="00114688"/>
    <w:rsid w:val="001165A7"/>
    <w:rsid w:val="0012022A"/>
    <w:rsid w:val="001209D0"/>
    <w:rsid w:val="00121B75"/>
    <w:rsid w:val="00122EBD"/>
    <w:rsid w:val="00123C88"/>
    <w:rsid w:val="00124160"/>
    <w:rsid w:val="001255E5"/>
    <w:rsid w:val="0012573D"/>
    <w:rsid w:val="00125DA0"/>
    <w:rsid w:val="00130155"/>
    <w:rsid w:val="00130D55"/>
    <w:rsid w:val="001312D5"/>
    <w:rsid w:val="0013140C"/>
    <w:rsid w:val="00131806"/>
    <w:rsid w:val="00131E87"/>
    <w:rsid w:val="00132B43"/>
    <w:rsid w:val="00134673"/>
    <w:rsid w:val="00134C57"/>
    <w:rsid w:val="0013578D"/>
    <w:rsid w:val="00137901"/>
    <w:rsid w:val="00137993"/>
    <w:rsid w:val="0014234D"/>
    <w:rsid w:val="00142E0D"/>
    <w:rsid w:val="00143B44"/>
    <w:rsid w:val="00144B8D"/>
    <w:rsid w:val="001472B0"/>
    <w:rsid w:val="00150068"/>
    <w:rsid w:val="00150B61"/>
    <w:rsid w:val="00150EDB"/>
    <w:rsid w:val="00151490"/>
    <w:rsid w:val="001527B3"/>
    <w:rsid w:val="00153480"/>
    <w:rsid w:val="00154C11"/>
    <w:rsid w:val="00155745"/>
    <w:rsid w:val="00155987"/>
    <w:rsid w:val="001569E2"/>
    <w:rsid w:val="00156EA6"/>
    <w:rsid w:val="001614F4"/>
    <w:rsid w:val="00161508"/>
    <w:rsid w:val="00162A05"/>
    <w:rsid w:val="001636F6"/>
    <w:rsid w:val="00163E30"/>
    <w:rsid w:val="0016547A"/>
    <w:rsid w:val="00165B08"/>
    <w:rsid w:val="001669AB"/>
    <w:rsid w:val="00166AFC"/>
    <w:rsid w:val="001708E8"/>
    <w:rsid w:val="00170B16"/>
    <w:rsid w:val="00171878"/>
    <w:rsid w:val="00172341"/>
    <w:rsid w:val="00173B9C"/>
    <w:rsid w:val="00173F69"/>
    <w:rsid w:val="00173F80"/>
    <w:rsid w:val="0017610B"/>
    <w:rsid w:val="0017640C"/>
    <w:rsid w:val="001766A9"/>
    <w:rsid w:val="00177ADC"/>
    <w:rsid w:val="001808E3"/>
    <w:rsid w:val="0018239F"/>
    <w:rsid w:val="00183078"/>
    <w:rsid w:val="001835F4"/>
    <w:rsid w:val="0018457D"/>
    <w:rsid w:val="00185A34"/>
    <w:rsid w:val="00186BFF"/>
    <w:rsid w:val="001872C6"/>
    <w:rsid w:val="00190F40"/>
    <w:rsid w:val="00191CB9"/>
    <w:rsid w:val="00193902"/>
    <w:rsid w:val="00193A70"/>
    <w:rsid w:val="00193C65"/>
    <w:rsid w:val="001946A0"/>
    <w:rsid w:val="00195084"/>
    <w:rsid w:val="00196ED0"/>
    <w:rsid w:val="001A0E04"/>
    <w:rsid w:val="001A1943"/>
    <w:rsid w:val="001A28DD"/>
    <w:rsid w:val="001A321D"/>
    <w:rsid w:val="001A343F"/>
    <w:rsid w:val="001A4A01"/>
    <w:rsid w:val="001A5197"/>
    <w:rsid w:val="001A6BFB"/>
    <w:rsid w:val="001B1CFB"/>
    <w:rsid w:val="001B20DE"/>
    <w:rsid w:val="001B27F5"/>
    <w:rsid w:val="001B3B1D"/>
    <w:rsid w:val="001B416E"/>
    <w:rsid w:val="001B4E61"/>
    <w:rsid w:val="001B5DCF"/>
    <w:rsid w:val="001B7FA7"/>
    <w:rsid w:val="001C0E89"/>
    <w:rsid w:val="001C299D"/>
    <w:rsid w:val="001C3599"/>
    <w:rsid w:val="001C4D27"/>
    <w:rsid w:val="001C5131"/>
    <w:rsid w:val="001C7B20"/>
    <w:rsid w:val="001D034D"/>
    <w:rsid w:val="001D133F"/>
    <w:rsid w:val="001D1A57"/>
    <w:rsid w:val="001D20F2"/>
    <w:rsid w:val="001D27AB"/>
    <w:rsid w:val="001D3623"/>
    <w:rsid w:val="001D47F3"/>
    <w:rsid w:val="001D6358"/>
    <w:rsid w:val="001D6580"/>
    <w:rsid w:val="001D6618"/>
    <w:rsid w:val="001D7253"/>
    <w:rsid w:val="001E1CB8"/>
    <w:rsid w:val="001E2C00"/>
    <w:rsid w:val="001E2FA8"/>
    <w:rsid w:val="001E4ABC"/>
    <w:rsid w:val="001E6789"/>
    <w:rsid w:val="001E7189"/>
    <w:rsid w:val="001E7793"/>
    <w:rsid w:val="001F0BE3"/>
    <w:rsid w:val="001F124B"/>
    <w:rsid w:val="001F152D"/>
    <w:rsid w:val="001F4253"/>
    <w:rsid w:val="001F54AD"/>
    <w:rsid w:val="001F5574"/>
    <w:rsid w:val="001F562E"/>
    <w:rsid w:val="001F703F"/>
    <w:rsid w:val="00200B87"/>
    <w:rsid w:val="00202030"/>
    <w:rsid w:val="002020B8"/>
    <w:rsid w:val="0020269A"/>
    <w:rsid w:val="00202E71"/>
    <w:rsid w:val="0020407F"/>
    <w:rsid w:val="00205C2B"/>
    <w:rsid w:val="00207AA3"/>
    <w:rsid w:val="00210E2F"/>
    <w:rsid w:val="0021130E"/>
    <w:rsid w:val="002114F8"/>
    <w:rsid w:val="00211E4B"/>
    <w:rsid w:val="00211EA7"/>
    <w:rsid w:val="00212549"/>
    <w:rsid w:val="00212CBB"/>
    <w:rsid w:val="002146BF"/>
    <w:rsid w:val="00215C42"/>
    <w:rsid w:val="00216F9A"/>
    <w:rsid w:val="0021762F"/>
    <w:rsid w:val="002177B3"/>
    <w:rsid w:val="0022005A"/>
    <w:rsid w:val="002219D5"/>
    <w:rsid w:val="00221CBA"/>
    <w:rsid w:val="00221F35"/>
    <w:rsid w:val="0022593E"/>
    <w:rsid w:val="00225DEB"/>
    <w:rsid w:val="00227457"/>
    <w:rsid w:val="002274E7"/>
    <w:rsid w:val="00230481"/>
    <w:rsid w:val="00230C59"/>
    <w:rsid w:val="00232CDC"/>
    <w:rsid w:val="00240FAB"/>
    <w:rsid w:val="00242265"/>
    <w:rsid w:val="002435AD"/>
    <w:rsid w:val="00243B70"/>
    <w:rsid w:val="002454DC"/>
    <w:rsid w:val="0024693C"/>
    <w:rsid w:val="00246B39"/>
    <w:rsid w:val="002479C6"/>
    <w:rsid w:val="00247C0B"/>
    <w:rsid w:val="0025441D"/>
    <w:rsid w:val="002549EF"/>
    <w:rsid w:val="002556EA"/>
    <w:rsid w:val="00255919"/>
    <w:rsid w:val="0025633E"/>
    <w:rsid w:val="0025667B"/>
    <w:rsid w:val="0025793C"/>
    <w:rsid w:val="00257BB9"/>
    <w:rsid w:val="002606BE"/>
    <w:rsid w:val="00262073"/>
    <w:rsid w:val="002626C8"/>
    <w:rsid w:val="00263274"/>
    <w:rsid w:val="00265275"/>
    <w:rsid w:val="00266F7F"/>
    <w:rsid w:val="00271A9B"/>
    <w:rsid w:val="00271D35"/>
    <w:rsid w:val="00272C32"/>
    <w:rsid w:val="00274B61"/>
    <w:rsid w:val="002752F9"/>
    <w:rsid w:val="002755B8"/>
    <w:rsid w:val="00277F6D"/>
    <w:rsid w:val="0028059C"/>
    <w:rsid w:val="00283675"/>
    <w:rsid w:val="002850D4"/>
    <w:rsid w:val="00285EB5"/>
    <w:rsid w:val="00286F81"/>
    <w:rsid w:val="00287632"/>
    <w:rsid w:val="00290E03"/>
    <w:rsid w:val="0029286D"/>
    <w:rsid w:val="00292955"/>
    <w:rsid w:val="002946CE"/>
    <w:rsid w:val="002949C3"/>
    <w:rsid w:val="00297DAA"/>
    <w:rsid w:val="002A17F2"/>
    <w:rsid w:val="002A2437"/>
    <w:rsid w:val="002A28A4"/>
    <w:rsid w:val="002A3307"/>
    <w:rsid w:val="002A35A9"/>
    <w:rsid w:val="002A48F7"/>
    <w:rsid w:val="002A5E89"/>
    <w:rsid w:val="002A6005"/>
    <w:rsid w:val="002A710B"/>
    <w:rsid w:val="002A75F4"/>
    <w:rsid w:val="002B2872"/>
    <w:rsid w:val="002B2F1E"/>
    <w:rsid w:val="002B34D2"/>
    <w:rsid w:val="002B3DA6"/>
    <w:rsid w:val="002B538A"/>
    <w:rsid w:val="002B63C4"/>
    <w:rsid w:val="002B76FA"/>
    <w:rsid w:val="002C0CF7"/>
    <w:rsid w:val="002C1260"/>
    <w:rsid w:val="002C1979"/>
    <w:rsid w:val="002C1B8D"/>
    <w:rsid w:val="002C1C98"/>
    <w:rsid w:val="002C2FFC"/>
    <w:rsid w:val="002C34CE"/>
    <w:rsid w:val="002C38E1"/>
    <w:rsid w:val="002C403A"/>
    <w:rsid w:val="002C40DB"/>
    <w:rsid w:val="002C54F1"/>
    <w:rsid w:val="002C5A02"/>
    <w:rsid w:val="002C5F14"/>
    <w:rsid w:val="002C625A"/>
    <w:rsid w:val="002C71AE"/>
    <w:rsid w:val="002C71B4"/>
    <w:rsid w:val="002C7E72"/>
    <w:rsid w:val="002D06B7"/>
    <w:rsid w:val="002D1B47"/>
    <w:rsid w:val="002D2650"/>
    <w:rsid w:val="002D37FB"/>
    <w:rsid w:val="002D5ADF"/>
    <w:rsid w:val="002D71C4"/>
    <w:rsid w:val="002D7D55"/>
    <w:rsid w:val="002E0AD2"/>
    <w:rsid w:val="002E0F11"/>
    <w:rsid w:val="002E118F"/>
    <w:rsid w:val="002E254A"/>
    <w:rsid w:val="002E410D"/>
    <w:rsid w:val="002E44D6"/>
    <w:rsid w:val="002E51D5"/>
    <w:rsid w:val="002E5C99"/>
    <w:rsid w:val="002E5F35"/>
    <w:rsid w:val="002E6590"/>
    <w:rsid w:val="002E67BB"/>
    <w:rsid w:val="002F013C"/>
    <w:rsid w:val="002F10C5"/>
    <w:rsid w:val="002F1AD5"/>
    <w:rsid w:val="002F2317"/>
    <w:rsid w:val="002F334D"/>
    <w:rsid w:val="002F3DD3"/>
    <w:rsid w:val="002F75CE"/>
    <w:rsid w:val="002F7AAB"/>
    <w:rsid w:val="002F7F17"/>
    <w:rsid w:val="0030036A"/>
    <w:rsid w:val="003013F7"/>
    <w:rsid w:val="003021AE"/>
    <w:rsid w:val="0030282C"/>
    <w:rsid w:val="00304EC0"/>
    <w:rsid w:val="0030524C"/>
    <w:rsid w:val="0030748E"/>
    <w:rsid w:val="00307645"/>
    <w:rsid w:val="00307800"/>
    <w:rsid w:val="00307E99"/>
    <w:rsid w:val="00310ED5"/>
    <w:rsid w:val="00312E8B"/>
    <w:rsid w:val="00313874"/>
    <w:rsid w:val="00315706"/>
    <w:rsid w:val="00315EF1"/>
    <w:rsid w:val="00315F5C"/>
    <w:rsid w:val="00323847"/>
    <w:rsid w:val="00324E7B"/>
    <w:rsid w:val="00325417"/>
    <w:rsid w:val="0033066B"/>
    <w:rsid w:val="003309D4"/>
    <w:rsid w:val="00330C7E"/>
    <w:rsid w:val="00331810"/>
    <w:rsid w:val="00332E6C"/>
    <w:rsid w:val="00332F53"/>
    <w:rsid w:val="00333467"/>
    <w:rsid w:val="00333590"/>
    <w:rsid w:val="00334423"/>
    <w:rsid w:val="00334DAC"/>
    <w:rsid w:val="003351C9"/>
    <w:rsid w:val="00341095"/>
    <w:rsid w:val="00341D97"/>
    <w:rsid w:val="00341F66"/>
    <w:rsid w:val="00342564"/>
    <w:rsid w:val="00343D05"/>
    <w:rsid w:val="00344614"/>
    <w:rsid w:val="00344FF0"/>
    <w:rsid w:val="003456E2"/>
    <w:rsid w:val="00345DA4"/>
    <w:rsid w:val="0034672E"/>
    <w:rsid w:val="0034693D"/>
    <w:rsid w:val="00346FC3"/>
    <w:rsid w:val="00347B23"/>
    <w:rsid w:val="00351A62"/>
    <w:rsid w:val="00352315"/>
    <w:rsid w:val="00353FF5"/>
    <w:rsid w:val="00355AE3"/>
    <w:rsid w:val="00356156"/>
    <w:rsid w:val="00356450"/>
    <w:rsid w:val="003571D8"/>
    <w:rsid w:val="00357850"/>
    <w:rsid w:val="00362E66"/>
    <w:rsid w:val="003631E6"/>
    <w:rsid w:val="003634FF"/>
    <w:rsid w:val="0036407E"/>
    <w:rsid w:val="00366AF6"/>
    <w:rsid w:val="00367A16"/>
    <w:rsid w:val="00367CF2"/>
    <w:rsid w:val="00373233"/>
    <w:rsid w:val="00374269"/>
    <w:rsid w:val="00374809"/>
    <w:rsid w:val="00374B88"/>
    <w:rsid w:val="0037527D"/>
    <w:rsid w:val="00376A3F"/>
    <w:rsid w:val="00377060"/>
    <w:rsid w:val="00380FBB"/>
    <w:rsid w:val="003810D3"/>
    <w:rsid w:val="0038319C"/>
    <w:rsid w:val="003833A1"/>
    <w:rsid w:val="00383822"/>
    <w:rsid w:val="0038516A"/>
    <w:rsid w:val="00385207"/>
    <w:rsid w:val="00386339"/>
    <w:rsid w:val="003876D5"/>
    <w:rsid w:val="003908D4"/>
    <w:rsid w:val="00390AE7"/>
    <w:rsid w:val="00390CF8"/>
    <w:rsid w:val="00391638"/>
    <w:rsid w:val="00391F65"/>
    <w:rsid w:val="003942A4"/>
    <w:rsid w:val="00394B79"/>
    <w:rsid w:val="00394E40"/>
    <w:rsid w:val="00396066"/>
    <w:rsid w:val="0039659F"/>
    <w:rsid w:val="00396C2B"/>
    <w:rsid w:val="003A16E6"/>
    <w:rsid w:val="003A3B93"/>
    <w:rsid w:val="003A42D8"/>
    <w:rsid w:val="003A443D"/>
    <w:rsid w:val="003A6CCD"/>
    <w:rsid w:val="003B1590"/>
    <w:rsid w:val="003B20CA"/>
    <w:rsid w:val="003B20F4"/>
    <w:rsid w:val="003B2BFD"/>
    <w:rsid w:val="003B34CD"/>
    <w:rsid w:val="003B471C"/>
    <w:rsid w:val="003B62A7"/>
    <w:rsid w:val="003C0C3A"/>
    <w:rsid w:val="003C1AE9"/>
    <w:rsid w:val="003C3100"/>
    <w:rsid w:val="003C4E00"/>
    <w:rsid w:val="003C501B"/>
    <w:rsid w:val="003C5580"/>
    <w:rsid w:val="003C686C"/>
    <w:rsid w:val="003C6C58"/>
    <w:rsid w:val="003C6F71"/>
    <w:rsid w:val="003C70A8"/>
    <w:rsid w:val="003C7C4D"/>
    <w:rsid w:val="003D1431"/>
    <w:rsid w:val="003D2343"/>
    <w:rsid w:val="003D37A6"/>
    <w:rsid w:val="003D3ECB"/>
    <w:rsid w:val="003D47A4"/>
    <w:rsid w:val="003D4C0F"/>
    <w:rsid w:val="003D5130"/>
    <w:rsid w:val="003D5245"/>
    <w:rsid w:val="003D663B"/>
    <w:rsid w:val="003D7FF7"/>
    <w:rsid w:val="003E02D1"/>
    <w:rsid w:val="003E2A4B"/>
    <w:rsid w:val="003E3F7F"/>
    <w:rsid w:val="003E652A"/>
    <w:rsid w:val="003E7040"/>
    <w:rsid w:val="003E7AE2"/>
    <w:rsid w:val="003F0200"/>
    <w:rsid w:val="003F0BBB"/>
    <w:rsid w:val="003F0DC0"/>
    <w:rsid w:val="003F2D1C"/>
    <w:rsid w:val="003F2D57"/>
    <w:rsid w:val="003F2F40"/>
    <w:rsid w:val="003F3AEB"/>
    <w:rsid w:val="003F3B62"/>
    <w:rsid w:val="003F4432"/>
    <w:rsid w:val="003F6942"/>
    <w:rsid w:val="00400398"/>
    <w:rsid w:val="004004A4"/>
    <w:rsid w:val="00400F67"/>
    <w:rsid w:val="00402415"/>
    <w:rsid w:val="00402701"/>
    <w:rsid w:val="0040294A"/>
    <w:rsid w:val="00402E21"/>
    <w:rsid w:val="0040527F"/>
    <w:rsid w:val="004075CF"/>
    <w:rsid w:val="00407815"/>
    <w:rsid w:val="00407A66"/>
    <w:rsid w:val="00407BA3"/>
    <w:rsid w:val="00410325"/>
    <w:rsid w:val="00412904"/>
    <w:rsid w:val="004136A9"/>
    <w:rsid w:val="00413BF7"/>
    <w:rsid w:val="004171D2"/>
    <w:rsid w:val="00417D8B"/>
    <w:rsid w:val="00417E08"/>
    <w:rsid w:val="004259CA"/>
    <w:rsid w:val="004262CC"/>
    <w:rsid w:val="004273DD"/>
    <w:rsid w:val="0043010A"/>
    <w:rsid w:val="004308A7"/>
    <w:rsid w:val="0043104D"/>
    <w:rsid w:val="0043190A"/>
    <w:rsid w:val="00431DD7"/>
    <w:rsid w:val="00433699"/>
    <w:rsid w:val="00435919"/>
    <w:rsid w:val="0043693F"/>
    <w:rsid w:val="00436AD2"/>
    <w:rsid w:val="004376E0"/>
    <w:rsid w:val="00440B51"/>
    <w:rsid w:val="00440F93"/>
    <w:rsid w:val="00442F1D"/>
    <w:rsid w:val="00442F60"/>
    <w:rsid w:val="0044302C"/>
    <w:rsid w:val="00443A5F"/>
    <w:rsid w:val="00443EF7"/>
    <w:rsid w:val="004451FB"/>
    <w:rsid w:val="00445E59"/>
    <w:rsid w:val="00445FD5"/>
    <w:rsid w:val="004467F3"/>
    <w:rsid w:val="0044794D"/>
    <w:rsid w:val="00450996"/>
    <w:rsid w:val="00450B48"/>
    <w:rsid w:val="004529B1"/>
    <w:rsid w:val="00453D67"/>
    <w:rsid w:val="00453FEA"/>
    <w:rsid w:val="0045569E"/>
    <w:rsid w:val="00455BDD"/>
    <w:rsid w:val="00456788"/>
    <w:rsid w:val="0045693F"/>
    <w:rsid w:val="00456AFA"/>
    <w:rsid w:val="00457359"/>
    <w:rsid w:val="00457FA9"/>
    <w:rsid w:val="00460628"/>
    <w:rsid w:val="00461C0D"/>
    <w:rsid w:val="00461D4B"/>
    <w:rsid w:val="00463C1D"/>
    <w:rsid w:val="004650C2"/>
    <w:rsid w:val="00466273"/>
    <w:rsid w:val="00467976"/>
    <w:rsid w:val="004704B6"/>
    <w:rsid w:val="0047116D"/>
    <w:rsid w:val="00471A7A"/>
    <w:rsid w:val="00473860"/>
    <w:rsid w:val="0047462E"/>
    <w:rsid w:val="004750EE"/>
    <w:rsid w:val="00475746"/>
    <w:rsid w:val="004759BB"/>
    <w:rsid w:val="00480458"/>
    <w:rsid w:val="0048076B"/>
    <w:rsid w:val="004811E6"/>
    <w:rsid w:val="00481351"/>
    <w:rsid w:val="004829D9"/>
    <w:rsid w:val="00482AF1"/>
    <w:rsid w:val="00483985"/>
    <w:rsid w:val="00483FF8"/>
    <w:rsid w:val="00491081"/>
    <w:rsid w:val="00493527"/>
    <w:rsid w:val="004958CF"/>
    <w:rsid w:val="00495D1E"/>
    <w:rsid w:val="00496B5B"/>
    <w:rsid w:val="00496EB2"/>
    <w:rsid w:val="004A292F"/>
    <w:rsid w:val="004A29EC"/>
    <w:rsid w:val="004A2FC1"/>
    <w:rsid w:val="004A3C27"/>
    <w:rsid w:val="004A3CB3"/>
    <w:rsid w:val="004A4CA5"/>
    <w:rsid w:val="004A57EF"/>
    <w:rsid w:val="004A59F5"/>
    <w:rsid w:val="004A7C31"/>
    <w:rsid w:val="004A7C40"/>
    <w:rsid w:val="004A7E73"/>
    <w:rsid w:val="004B2480"/>
    <w:rsid w:val="004B29EA"/>
    <w:rsid w:val="004B405F"/>
    <w:rsid w:val="004B555F"/>
    <w:rsid w:val="004B6ACE"/>
    <w:rsid w:val="004B7011"/>
    <w:rsid w:val="004B71AE"/>
    <w:rsid w:val="004C0697"/>
    <w:rsid w:val="004C14A0"/>
    <w:rsid w:val="004C187F"/>
    <w:rsid w:val="004C2B40"/>
    <w:rsid w:val="004C2C23"/>
    <w:rsid w:val="004C2CA5"/>
    <w:rsid w:val="004C54E1"/>
    <w:rsid w:val="004C75AD"/>
    <w:rsid w:val="004D093B"/>
    <w:rsid w:val="004D2458"/>
    <w:rsid w:val="004D331D"/>
    <w:rsid w:val="004D4341"/>
    <w:rsid w:val="004D4A8C"/>
    <w:rsid w:val="004D5085"/>
    <w:rsid w:val="004D5D65"/>
    <w:rsid w:val="004D6D6E"/>
    <w:rsid w:val="004E1432"/>
    <w:rsid w:val="004E2092"/>
    <w:rsid w:val="004E38C8"/>
    <w:rsid w:val="004E7465"/>
    <w:rsid w:val="004F0536"/>
    <w:rsid w:val="004F1249"/>
    <w:rsid w:val="004F1F30"/>
    <w:rsid w:val="004F2E54"/>
    <w:rsid w:val="004F4FAE"/>
    <w:rsid w:val="004F5EB5"/>
    <w:rsid w:val="004F7ADE"/>
    <w:rsid w:val="00504333"/>
    <w:rsid w:val="005068CE"/>
    <w:rsid w:val="0051091F"/>
    <w:rsid w:val="00511536"/>
    <w:rsid w:val="00511B74"/>
    <w:rsid w:val="00512352"/>
    <w:rsid w:val="00512C8E"/>
    <w:rsid w:val="00514554"/>
    <w:rsid w:val="005156B5"/>
    <w:rsid w:val="00516014"/>
    <w:rsid w:val="00516ADD"/>
    <w:rsid w:val="0051711E"/>
    <w:rsid w:val="005205B4"/>
    <w:rsid w:val="00520C9D"/>
    <w:rsid w:val="0052120B"/>
    <w:rsid w:val="00521531"/>
    <w:rsid w:val="0052185D"/>
    <w:rsid w:val="0052194C"/>
    <w:rsid w:val="0052334F"/>
    <w:rsid w:val="00523AEF"/>
    <w:rsid w:val="00525212"/>
    <w:rsid w:val="005334C2"/>
    <w:rsid w:val="00535221"/>
    <w:rsid w:val="00536800"/>
    <w:rsid w:val="00536C52"/>
    <w:rsid w:val="00540021"/>
    <w:rsid w:val="00540CAA"/>
    <w:rsid w:val="00541AAE"/>
    <w:rsid w:val="005420E2"/>
    <w:rsid w:val="005424D1"/>
    <w:rsid w:val="005427C3"/>
    <w:rsid w:val="00543ACE"/>
    <w:rsid w:val="00543BE5"/>
    <w:rsid w:val="00544898"/>
    <w:rsid w:val="00545B81"/>
    <w:rsid w:val="00546968"/>
    <w:rsid w:val="00551CBA"/>
    <w:rsid w:val="00552999"/>
    <w:rsid w:val="005530B8"/>
    <w:rsid w:val="00555039"/>
    <w:rsid w:val="005556B6"/>
    <w:rsid w:val="0055571B"/>
    <w:rsid w:val="00556DA0"/>
    <w:rsid w:val="005604C4"/>
    <w:rsid w:val="0056171F"/>
    <w:rsid w:val="00563B73"/>
    <w:rsid w:val="00564C2A"/>
    <w:rsid w:val="00570127"/>
    <w:rsid w:val="0057054B"/>
    <w:rsid w:val="005709B0"/>
    <w:rsid w:val="0057168C"/>
    <w:rsid w:val="00571C7B"/>
    <w:rsid w:val="00572357"/>
    <w:rsid w:val="00572DA5"/>
    <w:rsid w:val="00576FF3"/>
    <w:rsid w:val="005817B0"/>
    <w:rsid w:val="00581821"/>
    <w:rsid w:val="0058190F"/>
    <w:rsid w:val="00581DFC"/>
    <w:rsid w:val="005821FC"/>
    <w:rsid w:val="005826E4"/>
    <w:rsid w:val="00582A93"/>
    <w:rsid w:val="005837E4"/>
    <w:rsid w:val="00586445"/>
    <w:rsid w:val="0058798D"/>
    <w:rsid w:val="00591EA4"/>
    <w:rsid w:val="005941E3"/>
    <w:rsid w:val="00594C2A"/>
    <w:rsid w:val="00596F7A"/>
    <w:rsid w:val="005A084A"/>
    <w:rsid w:val="005A26DD"/>
    <w:rsid w:val="005A45B7"/>
    <w:rsid w:val="005A4E43"/>
    <w:rsid w:val="005A53ED"/>
    <w:rsid w:val="005A5B1A"/>
    <w:rsid w:val="005A60DD"/>
    <w:rsid w:val="005A6DDC"/>
    <w:rsid w:val="005A7711"/>
    <w:rsid w:val="005B1623"/>
    <w:rsid w:val="005B1E51"/>
    <w:rsid w:val="005B2A0D"/>
    <w:rsid w:val="005B54C4"/>
    <w:rsid w:val="005B60A7"/>
    <w:rsid w:val="005B6D94"/>
    <w:rsid w:val="005C02AD"/>
    <w:rsid w:val="005C2970"/>
    <w:rsid w:val="005C2B8E"/>
    <w:rsid w:val="005C3FDF"/>
    <w:rsid w:val="005C49CF"/>
    <w:rsid w:val="005C4F87"/>
    <w:rsid w:val="005C5934"/>
    <w:rsid w:val="005C5DA2"/>
    <w:rsid w:val="005D02CA"/>
    <w:rsid w:val="005D0EE7"/>
    <w:rsid w:val="005D1F15"/>
    <w:rsid w:val="005D3EED"/>
    <w:rsid w:val="005D4789"/>
    <w:rsid w:val="005D4A2B"/>
    <w:rsid w:val="005D5269"/>
    <w:rsid w:val="005D78E9"/>
    <w:rsid w:val="005D79E3"/>
    <w:rsid w:val="005E0F4A"/>
    <w:rsid w:val="005E58D5"/>
    <w:rsid w:val="005E5F1F"/>
    <w:rsid w:val="005E639F"/>
    <w:rsid w:val="005E726C"/>
    <w:rsid w:val="005E7711"/>
    <w:rsid w:val="005F0EB2"/>
    <w:rsid w:val="005F1458"/>
    <w:rsid w:val="005F3A6C"/>
    <w:rsid w:val="005F3D0F"/>
    <w:rsid w:val="005F416D"/>
    <w:rsid w:val="005F4BBB"/>
    <w:rsid w:val="005F6051"/>
    <w:rsid w:val="005F7414"/>
    <w:rsid w:val="005F7561"/>
    <w:rsid w:val="005F7998"/>
    <w:rsid w:val="006008A5"/>
    <w:rsid w:val="00602BEA"/>
    <w:rsid w:val="006030FC"/>
    <w:rsid w:val="0060313B"/>
    <w:rsid w:val="006031CE"/>
    <w:rsid w:val="00603290"/>
    <w:rsid w:val="0060534E"/>
    <w:rsid w:val="00605DB7"/>
    <w:rsid w:val="00607C06"/>
    <w:rsid w:val="00610CD5"/>
    <w:rsid w:val="006110F2"/>
    <w:rsid w:val="006135D7"/>
    <w:rsid w:val="00613DDD"/>
    <w:rsid w:val="0061563B"/>
    <w:rsid w:val="0061583C"/>
    <w:rsid w:val="00615A2A"/>
    <w:rsid w:val="00617857"/>
    <w:rsid w:val="0062122A"/>
    <w:rsid w:val="0062141C"/>
    <w:rsid w:val="00621987"/>
    <w:rsid w:val="00621EAF"/>
    <w:rsid w:val="00622151"/>
    <w:rsid w:val="00622930"/>
    <w:rsid w:val="006246CA"/>
    <w:rsid w:val="006258D4"/>
    <w:rsid w:val="006268E8"/>
    <w:rsid w:val="00626A6D"/>
    <w:rsid w:val="0063096A"/>
    <w:rsid w:val="00631117"/>
    <w:rsid w:val="006312CC"/>
    <w:rsid w:val="00636769"/>
    <w:rsid w:val="00636D98"/>
    <w:rsid w:val="00637AE3"/>
    <w:rsid w:val="00637AFB"/>
    <w:rsid w:val="00640CBC"/>
    <w:rsid w:val="006414EE"/>
    <w:rsid w:val="00642021"/>
    <w:rsid w:val="00642713"/>
    <w:rsid w:val="00642943"/>
    <w:rsid w:val="006433E8"/>
    <w:rsid w:val="00645A64"/>
    <w:rsid w:val="00646A84"/>
    <w:rsid w:val="00647D55"/>
    <w:rsid w:val="00647F8C"/>
    <w:rsid w:val="00650E52"/>
    <w:rsid w:val="006517A5"/>
    <w:rsid w:val="00651A96"/>
    <w:rsid w:val="00651B6D"/>
    <w:rsid w:val="00652254"/>
    <w:rsid w:val="00652E79"/>
    <w:rsid w:val="00654F5A"/>
    <w:rsid w:val="006568AF"/>
    <w:rsid w:val="00656A38"/>
    <w:rsid w:val="006576E6"/>
    <w:rsid w:val="006577C0"/>
    <w:rsid w:val="00660BA6"/>
    <w:rsid w:val="006618D8"/>
    <w:rsid w:val="006625F8"/>
    <w:rsid w:val="00663EC4"/>
    <w:rsid w:val="00664C02"/>
    <w:rsid w:val="00666A20"/>
    <w:rsid w:val="0066790C"/>
    <w:rsid w:val="00670D2F"/>
    <w:rsid w:val="006714EC"/>
    <w:rsid w:val="00672D6D"/>
    <w:rsid w:val="00675115"/>
    <w:rsid w:val="00675937"/>
    <w:rsid w:val="00677410"/>
    <w:rsid w:val="006807A6"/>
    <w:rsid w:val="006819BF"/>
    <w:rsid w:val="0068273F"/>
    <w:rsid w:val="00684114"/>
    <w:rsid w:val="006847C4"/>
    <w:rsid w:val="00684C17"/>
    <w:rsid w:val="006855CA"/>
    <w:rsid w:val="00685BB5"/>
    <w:rsid w:val="00691D07"/>
    <w:rsid w:val="00694A56"/>
    <w:rsid w:val="00694BA3"/>
    <w:rsid w:val="00694D7D"/>
    <w:rsid w:val="00695D9C"/>
    <w:rsid w:val="00697988"/>
    <w:rsid w:val="006A180E"/>
    <w:rsid w:val="006A2DB6"/>
    <w:rsid w:val="006A3D85"/>
    <w:rsid w:val="006A6813"/>
    <w:rsid w:val="006A68D3"/>
    <w:rsid w:val="006A6CFA"/>
    <w:rsid w:val="006A71DD"/>
    <w:rsid w:val="006B1477"/>
    <w:rsid w:val="006B173F"/>
    <w:rsid w:val="006B181C"/>
    <w:rsid w:val="006B4D87"/>
    <w:rsid w:val="006C0CAE"/>
    <w:rsid w:val="006C2469"/>
    <w:rsid w:val="006C4A28"/>
    <w:rsid w:val="006C4E3F"/>
    <w:rsid w:val="006C5E34"/>
    <w:rsid w:val="006C7F9C"/>
    <w:rsid w:val="006D0CC8"/>
    <w:rsid w:val="006D0D7D"/>
    <w:rsid w:val="006D1F0E"/>
    <w:rsid w:val="006D4A80"/>
    <w:rsid w:val="006D5A44"/>
    <w:rsid w:val="006D6197"/>
    <w:rsid w:val="006D684C"/>
    <w:rsid w:val="006D6A87"/>
    <w:rsid w:val="006E0C5A"/>
    <w:rsid w:val="006E1F4B"/>
    <w:rsid w:val="006E2162"/>
    <w:rsid w:val="006E37D9"/>
    <w:rsid w:val="006E37F3"/>
    <w:rsid w:val="006E601A"/>
    <w:rsid w:val="006E63A2"/>
    <w:rsid w:val="006E72D4"/>
    <w:rsid w:val="006E75B1"/>
    <w:rsid w:val="006F412A"/>
    <w:rsid w:val="006F5C26"/>
    <w:rsid w:val="006F709D"/>
    <w:rsid w:val="006F7C36"/>
    <w:rsid w:val="00700256"/>
    <w:rsid w:val="0070066F"/>
    <w:rsid w:val="00701D09"/>
    <w:rsid w:val="007023E7"/>
    <w:rsid w:val="00703B82"/>
    <w:rsid w:val="00706754"/>
    <w:rsid w:val="00706DCA"/>
    <w:rsid w:val="007079C9"/>
    <w:rsid w:val="0071079F"/>
    <w:rsid w:val="00710A22"/>
    <w:rsid w:val="007124A7"/>
    <w:rsid w:val="007138C3"/>
    <w:rsid w:val="00714340"/>
    <w:rsid w:val="007150DD"/>
    <w:rsid w:val="0071621A"/>
    <w:rsid w:val="007165F6"/>
    <w:rsid w:val="00717CA7"/>
    <w:rsid w:val="00721094"/>
    <w:rsid w:val="0072353F"/>
    <w:rsid w:val="00723F38"/>
    <w:rsid w:val="00725029"/>
    <w:rsid w:val="007267E4"/>
    <w:rsid w:val="00727A26"/>
    <w:rsid w:val="00727DBC"/>
    <w:rsid w:val="007304BE"/>
    <w:rsid w:val="007309F3"/>
    <w:rsid w:val="00730D53"/>
    <w:rsid w:val="00732065"/>
    <w:rsid w:val="00733CDC"/>
    <w:rsid w:val="0073437C"/>
    <w:rsid w:val="007345C3"/>
    <w:rsid w:val="00734A5D"/>
    <w:rsid w:val="00734B94"/>
    <w:rsid w:val="007358FB"/>
    <w:rsid w:val="00736F2C"/>
    <w:rsid w:val="00737C0D"/>
    <w:rsid w:val="0074046C"/>
    <w:rsid w:val="00740B7C"/>
    <w:rsid w:val="00742D75"/>
    <w:rsid w:val="00742DA7"/>
    <w:rsid w:val="0074479E"/>
    <w:rsid w:val="0074487D"/>
    <w:rsid w:val="00746034"/>
    <w:rsid w:val="00746EA6"/>
    <w:rsid w:val="00747952"/>
    <w:rsid w:val="00747BFD"/>
    <w:rsid w:val="00747F96"/>
    <w:rsid w:val="0075099A"/>
    <w:rsid w:val="00751654"/>
    <w:rsid w:val="007523F7"/>
    <w:rsid w:val="00756983"/>
    <w:rsid w:val="007609DE"/>
    <w:rsid w:val="007617E2"/>
    <w:rsid w:val="0076251D"/>
    <w:rsid w:val="00762BEF"/>
    <w:rsid w:val="00765E15"/>
    <w:rsid w:val="00766F27"/>
    <w:rsid w:val="007676AF"/>
    <w:rsid w:val="00770060"/>
    <w:rsid w:val="0077024E"/>
    <w:rsid w:val="007702B9"/>
    <w:rsid w:val="007718E4"/>
    <w:rsid w:val="0077332A"/>
    <w:rsid w:val="00773EDB"/>
    <w:rsid w:val="007742E1"/>
    <w:rsid w:val="00775998"/>
    <w:rsid w:val="00775A5E"/>
    <w:rsid w:val="00776242"/>
    <w:rsid w:val="007809D6"/>
    <w:rsid w:val="00781668"/>
    <w:rsid w:val="00781F9D"/>
    <w:rsid w:val="00781FE7"/>
    <w:rsid w:val="00782733"/>
    <w:rsid w:val="0078288C"/>
    <w:rsid w:val="0078424C"/>
    <w:rsid w:val="0078584A"/>
    <w:rsid w:val="007904F8"/>
    <w:rsid w:val="00792A10"/>
    <w:rsid w:val="0079316B"/>
    <w:rsid w:val="00793CD9"/>
    <w:rsid w:val="007964ED"/>
    <w:rsid w:val="00796E98"/>
    <w:rsid w:val="00797B99"/>
    <w:rsid w:val="007A0333"/>
    <w:rsid w:val="007A2149"/>
    <w:rsid w:val="007A2A1D"/>
    <w:rsid w:val="007A2F28"/>
    <w:rsid w:val="007A309F"/>
    <w:rsid w:val="007A3D55"/>
    <w:rsid w:val="007A6DD3"/>
    <w:rsid w:val="007B0BFB"/>
    <w:rsid w:val="007B4E7B"/>
    <w:rsid w:val="007B752F"/>
    <w:rsid w:val="007C2960"/>
    <w:rsid w:val="007C3675"/>
    <w:rsid w:val="007C682A"/>
    <w:rsid w:val="007C74FB"/>
    <w:rsid w:val="007C7C6C"/>
    <w:rsid w:val="007D011C"/>
    <w:rsid w:val="007D0533"/>
    <w:rsid w:val="007D0FA4"/>
    <w:rsid w:val="007D136B"/>
    <w:rsid w:val="007D217B"/>
    <w:rsid w:val="007D25EB"/>
    <w:rsid w:val="007D320C"/>
    <w:rsid w:val="007D4471"/>
    <w:rsid w:val="007D47FE"/>
    <w:rsid w:val="007D4821"/>
    <w:rsid w:val="007D6B74"/>
    <w:rsid w:val="007D71F3"/>
    <w:rsid w:val="007D7709"/>
    <w:rsid w:val="007D7A9C"/>
    <w:rsid w:val="007D7AD4"/>
    <w:rsid w:val="007E0BC2"/>
    <w:rsid w:val="007E0DC5"/>
    <w:rsid w:val="007E1274"/>
    <w:rsid w:val="007E1D9B"/>
    <w:rsid w:val="007E3BBF"/>
    <w:rsid w:val="007E4FAB"/>
    <w:rsid w:val="007E61BF"/>
    <w:rsid w:val="007E644C"/>
    <w:rsid w:val="007E6EF0"/>
    <w:rsid w:val="007F028E"/>
    <w:rsid w:val="007F0BF2"/>
    <w:rsid w:val="007F0F14"/>
    <w:rsid w:val="007F3821"/>
    <w:rsid w:val="007F3CC0"/>
    <w:rsid w:val="007F432E"/>
    <w:rsid w:val="007F54A6"/>
    <w:rsid w:val="007F7556"/>
    <w:rsid w:val="00800A90"/>
    <w:rsid w:val="00801680"/>
    <w:rsid w:val="00801BDE"/>
    <w:rsid w:val="00802035"/>
    <w:rsid w:val="008025E6"/>
    <w:rsid w:val="008034C2"/>
    <w:rsid w:val="0080384E"/>
    <w:rsid w:val="008038AA"/>
    <w:rsid w:val="008052C2"/>
    <w:rsid w:val="008067C9"/>
    <w:rsid w:val="008070DA"/>
    <w:rsid w:val="0080737D"/>
    <w:rsid w:val="00807687"/>
    <w:rsid w:val="0081082C"/>
    <w:rsid w:val="00810BF1"/>
    <w:rsid w:val="0081278A"/>
    <w:rsid w:val="00815CE1"/>
    <w:rsid w:val="00816009"/>
    <w:rsid w:val="008162EB"/>
    <w:rsid w:val="00820749"/>
    <w:rsid w:val="00820B22"/>
    <w:rsid w:val="0082174B"/>
    <w:rsid w:val="00821C27"/>
    <w:rsid w:val="008220C4"/>
    <w:rsid w:val="00822CAE"/>
    <w:rsid w:val="00826377"/>
    <w:rsid w:val="008268DD"/>
    <w:rsid w:val="00826CD5"/>
    <w:rsid w:val="00830C3D"/>
    <w:rsid w:val="00831672"/>
    <w:rsid w:val="00832197"/>
    <w:rsid w:val="00832358"/>
    <w:rsid w:val="00833688"/>
    <w:rsid w:val="00834D33"/>
    <w:rsid w:val="00835948"/>
    <w:rsid w:val="00835E56"/>
    <w:rsid w:val="00835EA6"/>
    <w:rsid w:val="008369AF"/>
    <w:rsid w:val="00837954"/>
    <w:rsid w:val="0084074B"/>
    <w:rsid w:val="00840DAA"/>
    <w:rsid w:val="008417B8"/>
    <w:rsid w:val="00841C5B"/>
    <w:rsid w:val="008422BE"/>
    <w:rsid w:val="00842EA7"/>
    <w:rsid w:val="008437EF"/>
    <w:rsid w:val="00844277"/>
    <w:rsid w:val="00846340"/>
    <w:rsid w:val="00850413"/>
    <w:rsid w:val="0085080D"/>
    <w:rsid w:val="008526D1"/>
    <w:rsid w:val="00854431"/>
    <w:rsid w:val="00854915"/>
    <w:rsid w:val="00854965"/>
    <w:rsid w:val="00854BFB"/>
    <w:rsid w:val="008553F1"/>
    <w:rsid w:val="008577B4"/>
    <w:rsid w:val="00857926"/>
    <w:rsid w:val="00860757"/>
    <w:rsid w:val="00862C9A"/>
    <w:rsid w:val="00866516"/>
    <w:rsid w:val="008670FD"/>
    <w:rsid w:val="008671C9"/>
    <w:rsid w:val="008675FB"/>
    <w:rsid w:val="0087011D"/>
    <w:rsid w:val="0087043C"/>
    <w:rsid w:val="00870524"/>
    <w:rsid w:val="00870D1A"/>
    <w:rsid w:val="008712A9"/>
    <w:rsid w:val="00871AB7"/>
    <w:rsid w:val="00872DDF"/>
    <w:rsid w:val="008731CF"/>
    <w:rsid w:val="008732BF"/>
    <w:rsid w:val="00873325"/>
    <w:rsid w:val="00873963"/>
    <w:rsid w:val="0087683F"/>
    <w:rsid w:val="008776BB"/>
    <w:rsid w:val="008801B3"/>
    <w:rsid w:val="00881D2F"/>
    <w:rsid w:val="008832FC"/>
    <w:rsid w:val="00884F31"/>
    <w:rsid w:val="008861E0"/>
    <w:rsid w:val="00886610"/>
    <w:rsid w:val="008868B1"/>
    <w:rsid w:val="00886C95"/>
    <w:rsid w:val="00887A3E"/>
    <w:rsid w:val="008904AD"/>
    <w:rsid w:val="0089234E"/>
    <w:rsid w:val="00892574"/>
    <w:rsid w:val="0089272F"/>
    <w:rsid w:val="00893246"/>
    <w:rsid w:val="00894B69"/>
    <w:rsid w:val="008A0C9E"/>
    <w:rsid w:val="008A2CC6"/>
    <w:rsid w:val="008A3A66"/>
    <w:rsid w:val="008A416B"/>
    <w:rsid w:val="008A4A14"/>
    <w:rsid w:val="008A5EBB"/>
    <w:rsid w:val="008A5F6A"/>
    <w:rsid w:val="008A677C"/>
    <w:rsid w:val="008A6EE5"/>
    <w:rsid w:val="008B09AE"/>
    <w:rsid w:val="008B18E6"/>
    <w:rsid w:val="008B1C8D"/>
    <w:rsid w:val="008B2751"/>
    <w:rsid w:val="008B5917"/>
    <w:rsid w:val="008B6E0F"/>
    <w:rsid w:val="008B7E5C"/>
    <w:rsid w:val="008B7EB6"/>
    <w:rsid w:val="008C0096"/>
    <w:rsid w:val="008C09B0"/>
    <w:rsid w:val="008C14D0"/>
    <w:rsid w:val="008C1E81"/>
    <w:rsid w:val="008C21A4"/>
    <w:rsid w:val="008C2324"/>
    <w:rsid w:val="008C4711"/>
    <w:rsid w:val="008C5E8F"/>
    <w:rsid w:val="008C5FD2"/>
    <w:rsid w:val="008C63C3"/>
    <w:rsid w:val="008C7EB7"/>
    <w:rsid w:val="008D13EB"/>
    <w:rsid w:val="008D1FD8"/>
    <w:rsid w:val="008D2599"/>
    <w:rsid w:val="008D2D52"/>
    <w:rsid w:val="008D43AC"/>
    <w:rsid w:val="008D4561"/>
    <w:rsid w:val="008D4C19"/>
    <w:rsid w:val="008D5EC4"/>
    <w:rsid w:val="008D6B4B"/>
    <w:rsid w:val="008D6C0E"/>
    <w:rsid w:val="008D6DDD"/>
    <w:rsid w:val="008D7ED4"/>
    <w:rsid w:val="008E09F5"/>
    <w:rsid w:val="008E1082"/>
    <w:rsid w:val="008E16F0"/>
    <w:rsid w:val="008E18C7"/>
    <w:rsid w:val="008E1B80"/>
    <w:rsid w:val="008E1BB8"/>
    <w:rsid w:val="008E279A"/>
    <w:rsid w:val="008E417D"/>
    <w:rsid w:val="008E43EF"/>
    <w:rsid w:val="008E483B"/>
    <w:rsid w:val="008E4BF3"/>
    <w:rsid w:val="008E521B"/>
    <w:rsid w:val="008E60E9"/>
    <w:rsid w:val="008F1CEE"/>
    <w:rsid w:val="008F332D"/>
    <w:rsid w:val="008F516F"/>
    <w:rsid w:val="00901F6D"/>
    <w:rsid w:val="009024CE"/>
    <w:rsid w:val="00903B2F"/>
    <w:rsid w:val="00903FAF"/>
    <w:rsid w:val="0090584F"/>
    <w:rsid w:val="00905975"/>
    <w:rsid w:val="00906305"/>
    <w:rsid w:val="00910264"/>
    <w:rsid w:val="00911571"/>
    <w:rsid w:val="00911F6A"/>
    <w:rsid w:val="009140DB"/>
    <w:rsid w:val="00914B45"/>
    <w:rsid w:val="00914CD9"/>
    <w:rsid w:val="00914DA9"/>
    <w:rsid w:val="009172D3"/>
    <w:rsid w:val="00921A39"/>
    <w:rsid w:val="00923E6F"/>
    <w:rsid w:val="0092760C"/>
    <w:rsid w:val="00931101"/>
    <w:rsid w:val="00931BEE"/>
    <w:rsid w:val="0093307B"/>
    <w:rsid w:val="009350FC"/>
    <w:rsid w:val="00936A9F"/>
    <w:rsid w:val="00936C09"/>
    <w:rsid w:val="00936D92"/>
    <w:rsid w:val="00941912"/>
    <w:rsid w:val="00941DFB"/>
    <w:rsid w:val="009425A5"/>
    <w:rsid w:val="009430BB"/>
    <w:rsid w:val="00943969"/>
    <w:rsid w:val="00944FAF"/>
    <w:rsid w:val="009462A8"/>
    <w:rsid w:val="00951A00"/>
    <w:rsid w:val="00951EEC"/>
    <w:rsid w:val="00953F93"/>
    <w:rsid w:val="0095488E"/>
    <w:rsid w:val="00954F0F"/>
    <w:rsid w:val="0095790C"/>
    <w:rsid w:val="00960474"/>
    <w:rsid w:val="0096125B"/>
    <w:rsid w:val="00966BCD"/>
    <w:rsid w:val="009677F7"/>
    <w:rsid w:val="0097052A"/>
    <w:rsid w:val="00971272"/>
    <w:rsid w:val="009715FE"/>
    <w:rsid w:val="00971D0F"/>
    <w:rsid w:val="00972E16"/>
    <w:rsid w:val="00974D33"/>
    <w:rsid w:val="0097549E"/>
    <w:rsid w:val="0097570F"/>
    <w:rsid w:val="00975C65"/>
    <w:rsid w:val="00976616"/>
    <w:rsid w:val="009766AD"/>
    <w:rsid w:val="00977AC8"/>
    <w:rsid w:val="00980F2E"/>
    <w:rsid w:val="00982B43"/>
    <w:rsid w:val="00982B70"/>
    <w:rsid w:val="0098404F"/>
    <w:rsid w:val="009843A0"/>
    <w:rsid w:val="009853BC"/>
    <w:rsid w:val="00985551"/>
    <w:rsid w:val="00985E33"/>
    <w:rsid w:val="009872CB"/>
    <w:rsid w:val="00987786"/>
    <w:rsid w:val="00987FEC"/>
    <w:rsid w:val="009909F8"/>
    <w:rsid w:val="0099173F"/>
    <w:rsid w:val="009925BE"/>
    <w:rsid w:val="00993DF2"/>
    <w:rsid w:val="00995EFC"/>
    <w:rsid w:val="0099752D"/>
    <w:rsid w:val="009A00E1"/>
    <w:rsid w:val="009A0DAF"/>
    <w:rsid w:val="009A1CF8"/>
    <w:rsid w:val="009A6705"/>
    <w:rsid w:val="009A79C6"/>
    <w:rsid w:val="009B080F"/>
    <w:rsid w:val="009B0CA7"/>
    <w:rsid w:val="009B0D66"/>
    <w:rsid w:val="009B3AEB"/>
    <w:rsid w:val="009B597A"/>
    <w:rsid w:val="009B598A"/>
    <w:rsid w:val="009B6FD4"/>
    <w:rsid w:val="009B7906"/>
    <w:rsid w:val="009C15BF"/>
    <w:rsid w:val="009C25D1"/>
    <w:rsid w:val="009C4844"/>
    <w:rsid w:val="009C4BD3"/>
    <w:rsid w:val="009C52B6"/>
    <w:rsid w:val="009C53E4"/>
    <w:rsid w:val="009C541E"/>
    <w:rsid w:val="009C58AF"/>
    <w:rsid w:val="009C5BB5"/>
    <w:rsid w:val="009C62DA"/>
    <w:rsid w:val="009C63C4"/>
    <w:rsid w:val="009D2CC3"/>
    <w:rsid w:val="009D2F5D"/>
    <w:rsid w:val="009D330A"/>
    <w:rsid w:val="009D35CE"/>
    <w:rsid w:val="009D42F4"/>
    <w:rsid w:val="009D44F8"/>
    <w:rsid w:val="009D55C7"/>
    <w:rsid w:val="009D5F20"/>
    <w:rsid w:val="009D708F"/>
    <w:rsid w:val="009D7317"/>
    <w:rsid w:val="009D745E"/>
    <w:rsid w:val="009D75AD"/>
    <w:rsid w:val="009E0A81"/>
    <w:rsid w:val="009E1880"/>
    <w:rsid w:val="009E2326"/>
    <w:rsid w:val="009E2867"/>
    <w:rsid w:val="009E2F4C"/>
    <w:rsid w:val="009E31D6"/>
    <w:rsid w:val="009E3E67"/>
    <w:rsid w:val="009E529B"/>
    <w:rsid w:val="009E633F"/>
    <w:rsid w:val="009E7310"/>
    <w:rsid w:val="009F043E"/>
    <w:rsid w:val="009F0A0C"/>
    <w:rsid w:val="009F2247"/>
    <w:rsid w:val="009F32E9"/>
    <w:rsid w:val="009F390F"/>
    <w:rsid w:val="009F4197"/>
    <w:rsid w:val="009F5728"/>
    <w:rsid w:val="00A01F71"/>
    <w:rsid w:val="00A01FB4"/>
    <w:rsid w:val="00A02A12"/>
    <w:rsid w:val="00A0323D"/>
    <w:rsid w:val="00A053EB"/>
    <w:rsid w:val="00A100DF"/>
    <w:rsid w:val="00A123B5"/>
    <w:rsid w:val="00A1243B"/>
    <w:rsid w:val="00A12AE3"/>
    <w:rsid w:val="00A15148"/>
    <w:rsid w:val="00A16E92"/>
    <w:rsid w:val="00A17F03"/>
    <w:rsid w:val="00A22230"/>
    <w:rsid w:val="00A22A19"/>
    <w:rsid w:val="00A25A14"/>
    <w:rsid w:val="00A25AB7"/>
    <w:rsid w:val="00A26F14"/>
    <w:rsid w:val="00A26F7A"/>
    <w:rsid w:val="00A271F3"/>
    <w:rsid w:val="00A30DB4"/>
    <w:rsid w:val="00A319B6"/>
    <w:rsid w:val="00A32D19"/>
    <w:rsid w:val="00A343FB"/>
    <w:rsid w:val="00A358FA"/>
    <w:rsid w:val="00A35A6F"/>
    <w:rsid w:val="00A36BA0"/>
    <w:rsid w:val="00A36D4D"/>
    <w:rsid w:val="00A37659"/>
    <w:rsid w:val="00A407AE"/>
    <w:rsid w:val="00A408FA"/>
    <w:rsid w:val="00A40D75"/>
    <w:rsid w:val="00A4167E"/>
    <w:rsid w:val="00A4216E"/>
    <w:rsid w:val="00A423AB"/>
    <w:rsid w:val="00A42EBE"/>
    <w:rsid w:val="00A43775"/>
    <w:rsid w:val="00A44D5B"/>
    <w:rsid w:val="00A45BFD"/>
    <w:rsid w:val="00A45C84"/>
    <w:rsid w:val="00A45EA1"/>
    <w:rsid w:val="00A46006"/>
    <w:rsid w:val="00A460ED"/>
    <w:rsid w:val="00A47104"/>
    <w:rsid w:val="00A50FBF"/>
    <w:rsid w:val="00A51BEA"/>
    <w:rsid w:val="00A52C15"/>
    <w:rsid w:val="00A5315C"/>
    <w:rsid w:val="00A5345F"/>
    <w:rsid w:val="00A53704"/>
    <w:rsid w:val="00A53C9E"/>
    <w:rsid w:val="00A5530D"/>
    <w:rsid w:val="00A558E2"/>
    <w:rsid w:val="00A558F7"/>
    <w:rsid w:val="00A55F5E"/>
    <w:rsid w:val="00A60A38"/>
    <w:rsid w:val="00A61E50"/>
    <w:rsid w:val="00A61EBF"/>
    <w:rsid w:val="00A631E2"/>
    <w:rsid w:val="00A63746"/>
    <w:rsid w:val="00A64966"/>
    <w:rsid w:val="00A64C5E"/>
    <w:rsid w:val="00A669C1"/>
    <w:rsid w:val="00A6749D"/>
    <w:rsid w:val="00A70195"/>
    <w:rsid w:val="00A731A3"/>
    <w:rsid w:val="00A7395A"/>
    <w:rsid w:val="00A74E6B"/>
    <w:rsid w:val="00A75784"/>
    <w:rsid w:val="00A776ED"/>
    <w:rsid w:val="00A8015D"/>
    <w:rsid w:val="00A80210"/>
    <w:rsid w:val="00A808AB"/>
    <w:rsid w:val="00A80F1A"/>
    <w:rsid w:val="00A8129E"/>
    <w:rsid w:val="00A81D31"/>
    <w:rsid w:val="00A81FDB"/>
    <w:rsid w:val="00A85DA1"/>
    <w:rsid w:val="00A875CB"/>
    <w:rsid w:val="00A87CC2"/>
    <w:rsid w:val="00A943AB"/>
    <w:rsid w:val="00A95819"/>
    <w:rsid w:val="00A97918"/>
    <w:rsid w:val="00AA182C"/>
    <w:rsid w:val="00AA1EA5"/>
    <w:rsid w:val="00AA2F0F"/>
    <w:rsid w:val="00AA335D"/>
    <w:rsid w:val="00AA3673"/>
    <w:rsid w:val="00AA5774"/>
    <w:rsid w:val="00AB024F"/>
    <w:rsid w:val="00AB04F5"/>
    <w:rsid w:val="00AB0C3C"/>
    <w:rsid w:val="00AB44E1"/>
    <w:rsid w:val="00AB582D"/>
    <w:rsid w:val="00AB6285"/>
    <w:rsid w:val="00AB674A"/>
    <w:rsid w:val="00AB7CBD"/>
    <w:rsid w:val="00AC0178"/>
    <w:rsid w:val="00AC15F6"/>
    <w:rsid w:val="00AC19F0"/>
    <w:rsid w:val="00AC358E"/>
    <w:rsid w:val="00AC4442"/>
    <w:rsid w:val="00AC5295"/>
    <w:rsid w:val="00AC6234"/>
    <w:rsid w:val="00AC75D8"/>
    <w:rsid w:val="00AD0987"/>
    <w:rsid w:val="00AD0A89"/>
    <w:rsid w:val="00AD1711"/>
    <w:rsid w:val="00AD1C82"/>
    <w:rsid w:val="00AD398E"/>
    <w:rsid w:val="00AD40F0"/>
    <w:rsid w:val="00AD5848"/>
    <w:rsid w:val="00AD5B23"/>
    <w:rsid w:val="00AD66DB"/>
    <w:rsid w:val="00AD7447"/>
    <w:rsid w:val="00AE23DF"/>
    <w:rsid w:val="00AE3A62"/>
    <w:rsid w:val="00AE3D82"/>
    <w:rsid w:val="00AE40D8"/>
    <w:rsid w:val="00AE7A48"/>
    <w:rsid w:val="00AF0574"/>
    <w:rsid w:val="00AF1EF5"/>
    <w:rsid w:val="00AF2A91"/>
    <w:rsid w:val="00AF40C4"/>
    <w:rsid w:val="00B01CAF"/>
    <w:rsid w:val="00B0289B"/>
    <w:rsid w:val="00B04D2D"/>
    <w:rsid w:val="00B04DF5"/>
    <w:rsid w:val="00B0533B"/>
    <w:rsid w:val="00B074D6"/>
    <w:rsid w:val="00B10C55"/>
    <w:rsid w:val="00B11060"/>
    <w:rsid w:val="00B11393"/>
    <w:rsid w:val="00B117C1"/>
    <w:rsid w:val="00B13241"/>
    <w:rsid w:val="00B178BF"/>
    <w:rsid w:val="00B17DA3"/>
    <w:rsid w:val="00B200E0"/>
    <w:rsid w:val="00B20425"/>
    <w:rsid w:val="00B213ED"/>
    <w:rsid w:val="00B215FE"/>
    <w:rsid w:val="00B218E8"/>
    <w:rsid w:val="00B2212B"/>
    <w:rsid w:val="00B2252F"/>
    <w:rsid w:val="00B22D89"/>
    <w:rsid w:val="00B23DA2"/>
    <w:rsid w:val="00B23F34"/>
    <w:rsid w:val="00B24CBB"/>
    <w:rsid w:val="00B252DC"/>
    <w:rsid w:val="00B257E2"/>
    <w:rsid w:val="00B25C80"/>
    <w:rsid w:val="00B27883"/>
    <w:rsid w:val="00B3071D"/>
    <w:rsid w:val="00B30AF6"/>
    <w:rsid w:val="00B3184D"/>
    <w:rsid w:val="00B32D0D"/>
    <w:rsid w:val="00B32D4F"/>
    <w:rsid w:val="00B351B8"/>
    <w:rsid w:val="00B37F3F"/>
    <w:rsid w:val="00B40244"/>
    <w:rsid w:val="00B40B0E"/>
    <w:rsid w:val="00B425F1"/>
    <w:rsid w:val="00B43374"/>
    <w:rsid w:val="00B43FEF"/>
    <w:rsid w:val="00B44A22"/>
    <w:rsid w:val="00B45174"/>
    <w:rsid w:val="00B469A4"/>
    <w:rsid w:val="00B469F7"/>
    <w:rsid w:val="00B47538"/>
    <w:rsid w:val="00B5025E"/>
    <w:rsid w:val="00B51DAD"/>
    <w:rsid w:val="00B5221C"/>
    <w:rsid w:val="00B52E1A"/>
    <w:rsid w:val="00B54A00"/>
    <w:rsid w:val="00B61158"/>
    <w:rsid w:val="00B6293C"/>
    <w:rsid w:val="00B64232"/>
    <w:rsid w:val="00B64F33"/>
    <w:rsid w:val="00B65B36"/>
    <w:rsid w:val="00B679F5"/>
    <w:rsid w:val="00B70DC1"/>
    <w:rsid w:val="00B74901"/>
    <w:rsid w:val="00B77BD1"/>
    <w:rsid w:val="00B800AA"/>
    <w:rsid w:val="00B80605"/>
    <w:rsid w:val="00B81411"/>
    <w:rsid w:val="00B81D30"/>
    <w:rsid w:val="00B838D0"/>
    <w:rsid w:val="00B83E1F"/>
    <w:rsid w:val="00B84DEB"/>
    <w:rsid w:val="00B860BE"/>
    <w:rsid w:val="00B86122"/>
    <w:rsid w:val="00B87F0B"/>
    <w:rsid w:val="00B91918"/>
    <w:rsid w:val="00B92862"/>
    <w:rsid w:val="00B95331"/>
    <w:rsid w:val="00BA00E4"/>
    <w:rsid w:val="00BA10B5"/>
    <w:rsid w:val="00BA146A"/>
    <w:rsid w:val="00BA2EA4"/>
    <w:rsid w:val="00BA661A"/>
    <w:rsid w:val="00BA746E"/>
    <w:rsid w:val="00BB0EB0"/>
    <w:rsid w:val="00BB19CD"/>
    <w:rsid w:val="00BB1D1D"/>
    <w:rsid w:val="00BB1EA5"/>
    <w:rsid w:val="00BB43F3"/>
    <w:rsid w:val="00BB4517"/>
    <w:rsid w:val="00BB714C"/>
    <w:rsid w:val="00BC1DB0"/>
    <w:rsid w:val="00BC4AA5"/>
    <w:rsid w:val="00BC58F4"/>
    <w:rsid w:val="00BD3DB8"/>
    <w:rsid w:val="00BD608F"/>
    <w:rsid w:val="00BD6FC4"/>
    <w:rsid w:val="00BE0A89"/>
    <w:rsid w:val="00BE0BD1"/>
    <w:rsid w:val="00BE10D5"/>
    <w:rsid w:val="00BE123F"/>
    <w:rsid w:val="00BE2984"/>
    <w:rsid w:val="00BE3E0A"/>
    <w:rsid w:val="00BE405C"/>
    <w:rsid w:val="00BE4485"/>
    <w:rsid w:val="00BE6051"/>
    <w:rsid w:val="00BE7095"/>
    <w:rsid w:val="00BE773F"/>
    <w:rsid w:val="00BE7B5A"/>
    <w:rsid w:val="00BE7FFC"/>
    <w:rsid w:val="00BF0E75"/>
    <w:rsid w:val="00BF132B"/>
    <w:rsid w:val="00BF14BE"/>
    <w:rsid w:val="00BF190C"/>
    <w:rsid w:val="00BF2195"/>
    <w:rsid w:val="00BF491C"/>
    <w:rsid w:val="00C00783"/>
    <w:rsid w:val="00C00FCE"/>
    <w:rsid w:val="00C02C0C"/>
    <w:rsid w:val="00C054FF"/>
    <w:rsid w:val="00C05B2C"/>
    <w:rsid w:val="00C05FC5"/>
    <w:rsid w:val="00C0749C"/>
    <w:rsid w:val="00C07E23"/>
    <w:rsid w:val="00C10CC8"/>
    <w:rsid w:val="00C119A4"/>
    <w:rsid w:val="00C11F68"/>
    <w:rsid w:val="00C1241A"/>
    <w:rsid w:val="00C12814"/>
    <w:rsid w:val="00C13D34"/>
    <w:rsid w:val="00C13D45"/>
    <w:rsid w:val="00C142A6"/>
    <w:rsid w:val="00C14385"/>
    <w:rsid w:val="00C1696A"/>
    <w:rsid w:val="00C176A5"/>
    <w:rsid w:val="00C17CC9"/>
    <w:rsid w:val="00C17EB5"/>
    <w:rsid w:val="00C17F93"/>
    <w:rsid w:val="00C17FC6"/>
    <w:rsid w:val="00C21024"/>
    <w:rsid w:val="00C21794"/>
    <w:rsid w:val="00C22FD1"/>
    <w:rsid w:val="00C24289"/>
    <w:rsid w:val="00C2586D"/>
    <w:rsid w:val="00C26BB3"/>
    <w:rsid w:val="00C307CD"/>
    <w:rsid w:val="00C311FC"/>
    <w:rsid w:val="00C3125A"/>
    <w:rsid w:val="00C3195E"/>
    <w:rsid w:val="00C33770"/>
    <w:rsid w:val="00C33A2B"/>
    <w:rsid w:val="00C350C7"/>
    <w:rsid w:val="00C3513D"/>
    <w:rsid w:val="00C361DC"/>
    <w:rsid w:val="00C370BE"/>
    <w:rsid w:val="00C402D4"/>
    <w:rsid w:val="00C405F7"/>
    <w:rsid w:val="00C40C28"/>
    <w:rsid w:val="00C40EDD"/>
    <w:rsid w:val="00C41856"/>
    <w:rsid w:val="00C419FB"/>
    <w:rsid w:val="00C46E35"/>
    <w:rsid w:val="00C50B02"/>
    <w:rsid w:val="00C51506"/>
    <w:rsid w:val="00C51D98"/>
    <w:rsid w:val="00C530F9"/>
    <w:rsid w:val="00C54363"/>
    <w:rsid w:val="00C5483D"/>
    <w:rsid w:val="00C55A37"/>
    <w:rsid w:val="00C56FAF"/>
    <w:rsid w:val="00C57D65"/>
    <w:rsid w:val="00C60C71"/>
    <w:rsid w:val="00C60CDC"/>
    <w:rsid w:val="00C61B37"/>
    <w:rsid w:val="00C63187"/>
    <w:rsid w:val="00C63D65"/>
    <w:rsid w:val="00C64C3C"/>
    <w:rsid w:val="00C65213"/>
    <w:rsid w:val="00C6751E"/>
    <w:rsid w:val="00C67DB5"/>
    <w:rsid w:val="00C70674"/>
    <w:rsid w:val="00C70A5C"/>
    <w:rsid w:val="00C70EE5"/>
    <w:rsid w:val="00C71556"/>
    <w:rsid w:val="00C73EC4"/>
    <w:rsid w:val="00C7403B"/>
    <w:rsid w:val="00C753BF"/>
    <w:rsid w:val="00C8086A"/>
    <w:rsid w:val="00C8251C"/>
    <w:rsid w:val="00C84623"/>
    <w:rsid w:val="00C9069B"/>
    <w:rsid w:val="00C90808"/>
    <w:rsid w:val="00C90C1B"/>
    <w:rsid w:val="00C9114D"/>
    <w:rsid w:val="00C925E2"/>
    <w:rsid w:val="00C92CB6"/>
    <w:rsid w:val="00C93CA5"/>
    <w:rsid w:val="00C94575"/>
    <w:rsid w:val="00C9474F"/>
    <w:rsid w:val="00C95BCD"/>
    <w:rsid w:val="00C968B1"/>
    <w:rsid w:val="00C97925"/>
    <w:rsid w:val="00C979B4"/>
    <w:rsid w:val="00CA2A17"/>
    <w:rsid w:val="00CA5126"/>
    <w:rsid w:val="00CA52AA"/>
    <w:rsid w:val="00CA70FF"/>
    <w:rsid w:val="00CA7BBF"/>
    <w:rsid w:val="00CA7D32"/>
    <w:rsid w:val="00CA7DD4"/>
    <w:rsid w:val="00CB10E7"/>
    <w:rsid w:val="00CB366A"/>
    <w:rsid w:val="00CB3FD4"/>
    <w:rsid w:val="00CB4E71"/>
    <w:rsid w:val="00CB67E4"/>
    <w:rsid w:val="00CB6ADE"/>
    <w:rsid w:val="00CB6FD2"/>
    <w:rsid w:val="00CB769F"/>
    <w:rsid w:val="00CC1F79"/>
    <w:rsid w:val="00CC290B"/>
    <w:rsid w:val="00CC3E9A"/>
    <w:rsid w:val="00CC4307"/>
    <w:rsid w:val="00CC6B9F"/>
    <w:rsid w:val="00CC7D21"/>
    <w:rsid w:val="00CD1EA0"/>
    <w:rsid w:val="00CD3A4B"/>
    <w:rsid w:val="00CD580E"/>
    <w:rsid w:val="00CD6F3F"/>
    <w:rsid w:val="00CD76EB"/>
    <w:rsid w:val="00CE09C4"/>
    <w:rsid w:val="00CE1950"/>
    <w:rsid w:val="00CE218F"/>
    <w:rsid w:val="00CE2828"/>
    <w:rsid w:val="00CE4C4F"/>
    <w:rsid w:val="00CE5961"/>
    <w:rsid w:val="00CE6313"/>
    <w:rsid w:val="00CE7F77"/>
    <w:rsid w:val="00CF272D"/>
    <w:rsid w:val="00CF28CA"/>
    <w:rsid w:val="00CF2CE6"/>
    <w:rsid w:val="00CF357C"/>
    <w:rsid w:val="00CF3A35"/>
    <w:rsid w:val="00CF4671"/>
    <w:rsid w:val="00CF4B0B"/>
    <w:rsid w:val="00D007FE"/>
    <w:rsid w:val="00D0105F"/>
    <w:rsid w:val="00D01B1C"/>
    <w:rsid w:val="00D02BD7"/>
    <w:rsid w:val="00D03B29"/>
    <w:rsid w:val="00D04F1E"/>
    <w:rsid w:val="00D05A0E"/>
    <w:rsid w:val="00D0613E"/>
    <w:rsid w:val="00D06CAB"/>
    <w:rsid w:val="00D077CC"/>
    <w:rsid w:val="00D1017F"/>
    <w:rsid w:val="00D106A0"/>
    <w:rsid w:val="00D10C85"/>
    <w:rsid w:val="00D10D01"/>
    <w:rsid w:val="00D11E4F"/>
    <w:rsid w:val="00D13E7A"/>
    <w:rsid w:val="00D159BD"/>
    <w:rsid w:val="00D15B19"/>
    <w:rsid w:val="00D17454"/>
    <w:rsid w:val="00D17A53"/>
    <w:rsid w:val="00D2181A"/>
    <w:rsid w:val="00D21C82"/>
    <w:rsid w:val="00D21F97"/>
    <w:rsid w:val="00D25394"/>
    <w:rsid w:val="00D25BCE"/>
    <w:rsid w:val="00D25D2E"/>
    <w:rsid w:val="00D304B2"/>
    <w:rsid w:val="00D30EB6"/>
    <w:rsid w:val="00D31689"/>
    <w:rsid w:val="00D325BF"/>
    <w:rsid w:val="00D331B3"/>
    <w:rsid w:val="00D3399B"/>
    <w:rsid w:val="00D34773"/>
    <w:rsid w:val="00D347A4"/>
    <w:rsid w:val="00D354F8"/>
    <w:rsid w:val="00D35FC6"/>
    <w:rsid w:val="00D37B4D"/>
    <w:rsid w:val="00D4126F"/>
    <w:rsid w:val="00D412D7"/>
    <w:rsid w:val="00D42732"/>
    <w:rsid w:val="00D440AB"/>
    <w:rsid w:val="00D44535"/>
    <w:rsid w:val="00D4534F"/>
    <w:rsid w:val="00D47DF0"/>
    <w:rsid w:val="00D5088C"/>
    <w:rsid w:val="00D51388"/>
    <w:rsid w:val="00D52AB8"/>
    <w:rsid w:val="00D532CD"/>
    <w:rsid w:val="00D53A7D"/>
    <w:rsid w:val="00D579DE"/>
    <w:rsid w:val="00D57B3F"/>
    <w:rsid w:val="00D623D4"/>
    <w:rsid w:val="00D62FD4"/>
    <w:rsid w:val="00D649D9"/>
    <w:rsid w:val="00D64FEC"/>
    <w:rsid w:val="00D65D23"/>
    <w:rsid w:val="00D66724"/>
    <w:rsid w:val="00D6709B"/>
    <w:rsid w:val="00D67D59"/>
    <w:rsid w:val="00D67FD1"/>
    <w:rsid w:val="00D704B2"/>
    <w:rsid w:val="00D7076B"/>
    <w:rsid w:val="00D7434C"/>
    <w:rsid w:val="00D75D4A"/>
    <w:rsid w:val="00D775BD"/>
    <w:rsid w:val="00D776DC"/>
    <w:rsid w:val="00D7782A"/>
    <w:rsid w:val="00D8028C"/>
    <w:rsid w:val="00D803A5"/>
    <w:rsid w:val="00D81FC9"/>
    <w:rsid w:val="00D83362"/>
    <w:rsid w:val="00D838EB"/>
    <w:rsid w:val="00D84D2A"/>
    <w:rsid w:val="00D931EE"/>
    <w:rsid w:val="00D93B4E"/>
    <w:rsid w:val="00D93FFA"/>
    <w:rsid w:val="00DA0611"/>
    <w:rsid w:val="00DA20CA"/>
    <w:rsid w:val="00DA27BF"/>
    <w:rsid w:val="00DA3011"/>
    <w:rsid w:val="00DA49B5"/>
    <w:rsid w:val="00DA4A43"/>
    <w:rsid w:val="00DA7924"/>
    <w:rsid w:val="00DB2AA8"/>
    <w:rsid w:val="00DB3699"/>
    <w:rsid w:val="00DB38D8"/>
    <w:rsid w:val="00DB502A"/>
    <w:rsid w:val="00DB6ED8"/>
    <w:rsid w:val="00DB7047"/>
    <w:rsid w:val="00DC019C"/>
    <w:rsid w:val="00DC0AF1"/>
    <w:rsid w:val="00DC0C8D"/>
    <w:rsid w:val="00DC30E8"/>
    <w:rsid w:val="00DC3EE6"/>
    <w:rsid w:val="00DC43DB"/>
    <w:rsid w:val="00DC6DC2"/>
    <w:rsid w:val="00DC75E1"/>
    <w:rsid w:val="00DC7C08"/>
    <w:rsid w:val="00DC7D29"/>
    <w:rsid w:val="00DD0383"/>
    <w:rsid w:val="00DD2197"/>
    <w:rsid w:val="00DD2FB5"/>
    <w:rsid w:val="00DD4CEB"/>
    <w:rsid w:val="00DD5FB7"/>
    <w:rsid w:val="00DD6303"/>
    <w:rsid w:val="00DD7A57"/>
    <w:rsid w:val="00DE0527"/>
    <w:rsid w:val="00DE3862"/>
    <w:rsid w:val="00DE3E28"/>
    <w:rsid w:val="00DE46A9"/>
    <w:rsid w:val="00DE4D91"/>
    <w:rsid w:val="00DE760F"/>
    <w:rsid w:val="00DF0CB7"/>
    <w:rsid w:val="00DF1545"/>
    <w:rsid w:val="00DF24D1"/>
    <w:rsid w:val="00DF6743"/>
    <w:rsid w:val="00DF71A7"/>
    <w:rsid w:val="00DF7924"/>
    <w:rsid w:val="00E00FD5"/>
    <w:rsid w:val="00E02A1E"/>
    <w:rsid w:val="00E02E92"/>
    <w:rsid w:val="00E03047"/>
    <w:rsid w:val="00E04492"/>
    <w:rsid w:val="00E04694"/>
    <w:rsid w:val="00E06351"/>
    <w:rsid w:val="00E06763"/>
    <w:rsid w:val="00E10D49"/>
    <w:rsid w:val="00E1206F"/>
    <w:rsid w:val="00E12700"/>
    <w:rsid w:val="00E13A05"/>
    <w:rsid w:val="00E14EFF"/>
    <w:rsid w:val="00E15A0A"/>
    <w:rsid w:val="00E20947"/>
    <w:rsid w:val="00E20EAF"/>
    <w:rsid w:val="00E227E3"/>
    <w:rsid w:val="00E23A1C"/>
    <w:rsid w:val="00E252EE"/>
    <w:rsid w:val="00E2637F"/>
    <w:rsid w:val="00E26F4D"/>
    <w:rsid w:val="00E27211"/>
    <w:rsid w:val="00E300E0"/>
    <w:rsid w:val="00E30638"/>
    <w:rsid w:val="00E30EC9"/>
    <w:rsid w:val="00E318A9"/>
    <w:rsid w:val="00E318EF"/>
    <w:rsid w:val="00E31ADD"/>
    <w:rsid w:val="00E320FC"/>
    <w:rsid w:val="00E32560"/>
    <w:rsid w:val="00E33DC1"/>
    <w:rsid w:val="00E33DD7"/>
    <w:rsid w:val="00E341FD"/>
    <w:rsid w:val="00E34280"/>
    <w:rsid w:val="00E36C6E"/>
    <w:rsid w:val="00E4080A"/>
    <w:rsid w:val="00E42135"/>
    <w:rsid w:val="00E44153"/>
    <w:rsid w:val="00E44739"/>
    <w:rsid w:val="00E472AA"/>
    <w:rsid w:val="00E506B2"/>
    <w:rsid w:val="00E50B0B"/>
    <w:rsid w:val="00E52631"/>
    <w:rsid w:val="00E54447"/>
    <w:rsid w:val="00E54C19"/>
    <w:rsid w:val="00E556E5"/>
    <w:rsid w:val="00E568B4"/>
    <w:rsid w:val="00E56E14"/>
    <w:rsid w:val="00E571F9"/>
    <w:rsid w:val="00E574B3"/>
    <w:rsid w:val="00E609E7"/>
    <w:rsid w:val="00E613D3"/>
    <w:rsid w:val="00E62134"/>
    <w:rsid w:val="00E63E8C"/>
    <w:rsid w:val="00E6484E"/>
    <w:rsid w:val="00E665AD"/>
    <w:rsid w:val="00E701FB"/>
    <w:rsid w:val="00E709B5"/>
    <w:rsid w:val="00E709BC"/>
    <w:rsid w:val="00E71847"/>
    <w:rsid w:val="00E7191F"/>
    <w:rsid w:val="00E71EDA"/>
    <w:rsid w:val="00E7300B"/>
    <w:rsid w:val="00E73990"/>
    <w:rsid w:val="00E74DD6"/>
    <w:rsid w:val="00E751EB"/>
    <w:rsid w:val="00E76415"/>
    <w:rsid w:val="00E77208"/>
    <w:rsid w:val="00E7776E"/>
    <w:rsid w:val="00E80314"/>
    <w:rsid w:val="00E80D61"/>
    <w:rsid w:val="00E82E67"/>
    <w:rsid w:val="00E830AA"/>
    <w:rsid w:val="00E8337C"/>
    <w:rsid w:val="00E834BC"/>
    <w:rsid w:val="00E8799F"/>
    <w:rsid w:val="00E87C22"/>
    <w:rsid w:val="00E919A5"/>
    <w:rsid w:val="00E91A44"/>
    <w:rsid w:val="00E9512D"/>
    <w:rsid w:val="00E951A4"/>
    <w:rsid w:val="00E954D1"/>
    <w:rsid w:val="00E973F3"/>
    <w:rsid w:val="00EA014A"/>
    <w:rsid w:val="00EA09DD"/>
    <w:rsid w:val="00EA2C6B"/>
    <w:rsid w:val="00EA3D63"/>
    <w:rsid w:val="00EA5A0E"/>
    <w:rsid w:val="00EA655E"/>
    <w:rsid w:val="00EA76CB"/>
    <w:rsid w:val="00EB69F0"/>
    <w:rsid w:val="00EB6E44"/>
    <w:rsid w:val="00EB75CE"/>
    <w:rsid w:val="00EC0724"/>
    <w:rsid w:val="00EC11A4"/>
    <w:rsid w:val="00EC3F5C"/>
    <w:rsid w:val="00EC5518"/>
    <w:rsid w:val="00EC6036"/>
    <w:rsid w:val="00EC7051"/>
    <w:rsid w:val="00EC7545"/>
    <w:rsid w:val="00EC7767"/>
    <w:rsid w:val="00EC7D54"/>
    <w:rsid w:val="00ED1D77"/>
    <w:rsid w:val="00ED2D0F"/>
    <w:rsid w:val="00ED46E4"/>
    <w:rsid w:val="00ED62C3"/>
    <w:rsid w:val="00ED64EA"/>
    <w:rsid w:val="00ED6D02"/>
    <w:rsid w:val="00ED7F9B"/>
    <w:rsid w:val="00EE06AB"/>
    <w:rsid w:val="00EE3A15"/>
    <w:rsid w:val="00EE3BC3"/>
    <w:rsid w:val="00EE42B8"/>
    <w:rsid w:val="00EE4669"/>
    <w:rsid w:val="00EE53F2"/>
    <w:rsid w:val="00EE5F71"/>
    <w:rsid w:val="00EE6121"/>
    <w:rsid w:val="00EE6C1C"/>
    <w:rsid w:val="00EE7399"/>
    <w:rsid w:val="00EE7AE5"/>
    <w:rsid w:val="00EF0D1D"/>
    <w:rsid w:val="00EF0F96"/>
    <w:rsid w:val="00EF1DDF"/>
    <w:rsid w:val="00EF391A"/>
    <w:rsid w:val="00EF779F"/>
    <w:rsid w:val="00EF786F"/>
    <w:rsid w:val="00EF79DF"/>
    <w:rsid w:val="00EF7A58"/>
    <w:rsid w:val="00F0143E"/>
    <w:rsid w:val="00F02064"/>
    <w:rsid w:val="00F06BB2"/>
    <w:rsid w:val="00F077F3"/>
    <w:rsid w:val="00F10C52"/>
    <w:rsid w:val="00F12DDC"/>
    <w:rsid w:val="00F14149"/>
    <w:rsid w:val="00F14895"/>
    <w:rsid w:val="00F154A2"/>
    <w:rsid w:val="00F160C0"/>
    <w:rsid w:val="00F16537"/>
    <w:rsid w:val="00F1690B"/>
    <w:rsid w:val="00F2087A"/>
    <w:rsid w:val="00F20E08"/>
    <w:rsid w:val="00F22B30"/>
    <w:rsid w:val="00F235BF"/>
    <w:rsid w:val="00F248D9"/>
    <w:rsid w:val="00F24917"/>
    <w:rsid w:val="00F25ABD"/>
    <w:rsid w:val="00F320FB"/>
    <w:rsid w:val="00F32829"/>
    <w:rsid w:val="00F333A3"/>
    <w:rsid w:val="00F3375D"/>
    <w:rsid w:val="00F35B24"/>
    <w:rsid w:val="00F4001D"/>
    <w:rsid w:val="00F411F8"/>
    <w:rsid w:val="00F416B7"/>
    <w:rsid w:val="00F41E73"/>
    <w:rsid w:val="00F42CB7"/>
    <w:rsid w:val="00F42DD8"/>
    <w:rsid w:val="00F42F99"/>
    <w:rsid w:val="00F44863"/>
    <w:rsid w:val="00F44D0E"/>
    <w:rsid w:val="00F47A7A"/>
    <w:rsid w:val="00F47AD6"/>
    <w:rsid w:val="00F50779"/>
    <w:rsid w:val="00F51336"/>
    <w:rsid w:val="00F51670"/>
    <w:rsid w:val="00F5214E"/>
    <w:rsid w:val="00F53CB3"/>
    <w:rsid w:val="00F53E9C"/>
    <w:rsid w:val="00F6040D"/>
    <w:rsid w:val="00F624FE"/>
    <w:rsid w:val="00F62D14"/>
    <w:rsid w:val="00F6354D"/>
    <w:rsid w:val="00F64F77"/>
    <w:rsid w:val="00F6735D"/>
    <w:rsid w:val="00F70ED7"/>
    <w:rsid w:val="00F71666"/>
    <w:rsid w:val="00F71E5C"/>
    <w:rsid w:val="00F72C4B"/>
    <w:rsid w:val="00F73766"/>
    <w:rsid w:val="00F75590"/>
    <w:rsid w:val="00F772F1"/>
    <w:rsid w:val="00F803C3"/>
    <w:rsid w:val="00F8219A"/>
    <w:rsid w:val="00F82BB0"/>
    <w:rsid w:val="00F82D12"/>
    <w:rsid w:val="00F8594C"/>
    <w:rsid w:val="00F85DE8"/>
    <w:rsid w:val="00F87FE2"/>
    <w:rsid w:val="00F91C63"/>
    <w:rsid w:val="00F921ED"/>
    <w:rsid w:val="00F928A8"/>
    <w:rsid w:val="00F93672"/>
    <w:rsid w:val="00F938D7"/>
    <w:rsid w:val="00F93931"/>
    <w:rsid w:val="00F94827"/>
    <w:rsid w:val="00F94DD3"/>
    <w:rsid w:val="00F96769"/>
    <w:rsid w:val="00F97BD0"/>
    <w:rsid w:val="00FA09C9"/>
    <w:rsid w:val="00FA257C"/>
    <w:rsid w:val="00FA34D6"/>
    <w:rsid w:val="00FA3E39"/>
    <w:rsid w:val="00FA488D"/>
    <w:rsid w:val="00FB1EB9"/>
    <w:rsid w:val="00FB247C"/>
    <w:rsid w:val="00FB2584"/>
    <w:rsid w:val="00FB2FF9"/>
    <w:rsid w:val="00FB5614"/>
    <w:rsid w:val="00FB614F"/>
    <w:rsid w:val="00FC0A1D"/>
    <w:rsid w:val="00FC1F01"/>
    <w:rsid w:val="00FC23B5"/>
    <w:rsid w:val="00FC2DE6"/>
    <w:rsid w:val="00FC3899"/>
    <w:rsid w:val="00FC5032"/>
    <w:rsid w:val="00FC5587"/>
    <w:rsid w:val="00FC78DA"/>
    <w:rsid w:val="00FC7CDE"/>
    <w:rsid w:val="00FD009B"/>
    <w:rsid w:val="00FD00E5"/>
    <w:rsid w:val="00FD11EB"/>
    <w:rsid w:val="00FD12AD"/>
    <w:rsid w:val="00FD1DD3"/>
    <w:rsid w:val="00FD26A0"/>
    <w:rsid w:val="00FD2C74"/>
    <w:rsid w:val="00FD3D1F"/>
    <w:rsid w:val="00FD423B"/>
    <w:rsid w:val="00FD4ADB"/>
    <w:rsid w:val="00FD5144"/>
    <w:rsid w:val="00FD595E"/>
    <w:rsid w:val="00FD6750"/>
    <w:rsid w:val="00FD6C73"/>
    <w:rsid w:val="00FD7DA8"/>
    <w:rsid w:val="00FE0422"/>
    <w:rsid w:val="00FE136D"/>
    <w:rsid w:val="00FE22E2"/>
    <w:rsid w:val="00FE25FB"/>
    <w:rsid w:val="00FE428F"/>
    <w:rsid w:val="00FE4639"/>
    <w:rsid w:val="00FE4C8A"/>
    <w:rsid w:val="00FE4FAA"/>
    <w:rsid w:val="00FE6839"/>
    <w:rsid w:val="00FE6BB2"/>
    <w:rsid w:val="00FE7273"/>
    <w:rsid w:val="00FF4489"/>
    <w:rsid w:val="00FF4C1D"/>
    <w:rsid w:val="00FF7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498B6"/>
  <w15:docId w15:val="{73546725-926A-4145-8DEB-2FB76A61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5EFC"/>
    <w:pPr>
      <w:spacing w:after="288" w:line="288" w:lineRule="exact"/>
    </w:pPr>
    <w:rPr>
      <w:rFonts w:ascii="Arial" w:eastAsia="Calibri" w:hAnsi="Arial" w:cs="Times New Roman"/>
      <w:sz w:val="24"/>
      <w:szCs w:val="21"/>
    </w:rPr>
  </w:style>
  <w:style w:type="paragraph" w:styleId="berschrift1">
    <w:name w:val="heading 1"/>
    <w:basedOn w:val="Standard"/>
    <w:next w:val="Standard"/>
    <w:link w:val="berschrift1Zchn"/>
    <w:uiPriority w:val="9"/>
    <w:qFormat/>
    <w:rsid w:val="005D02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95EFC"/>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KopfzeileZchn">
    <w:name w:val="Kopfzeile Zchn"/>
    <w:basedOn w:val="Absatz-Standardschriftart"/>
    <w:link w:val="Kopfzeile"/>
    <w:uiPriority w:val="99"/>
    <w:rsid w:val="00995EFC"/>
  </w:style>
  <w:style w:type="paragraph" w:styleId="Fuzeile">
    <w:name w:val="footer"/>
    <w:basedOn w:val="Standard"/>
    <w:link w:val="FuzeileZchn"/>
    <w:uiPriority w:val="99"/>
    <w:semiHidden/>
    <w:unhideWhenUsed/>
    <w:rsid w:val="00995EFC"/>
    <w:pPr>
      <w:tabs>
        <w:tab w:val="center" w:pos="4680"/>
        <w:tab w:val="right" w:pos="9360"/>
      </w:tabs>
      <w:spacing w:after="0" w:line="240" w:lineRule="auto"/>
    </w:pPr>
    <w:rPr>
      <w:rFonts w:asciiTheme="minorHAnsi" w:eastAsiaTheme="minorHAnsi" w:hAnsiTheme="minorHAnsi" w:cstheme="minorBidi"/>
      <w:sz w:val="22"/>
      <w:szCs w:val="22"/>
    </w:rPr>
  </w:style>
  <w:style w:type="character" w:customStyle="1" w:styleId="FuzeileZchn">
    <w:name w:val="Fußzeile Zchn"/>
    <w:basedOn w:val="Absatz-Standardschriftart"/>
    <w:link w:val="Fuzeile"/>
    <w:uiPriority w:val="99"/>
    <w:semiHidden/>
    <w:rsid w:val="00995EFC"/>
  </w:style>
  <w:style w:type="paragraph" w:styleId="Sprechblasentext">
    <w:name w:val="Balloon Text"/>
    <w:basedOn w:val="Standard"/>
    <w:link w:val="SprechblasentextZchn"/>
    <w:uiPriority w:val="99"/>
    <w:semiHidden/>
    <w:unhideWhenUsed/>
    <w:rsid w:val="00995EF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95EFC"/>
    <w:rPr>
      <w:rFonts w:ascii="Tahoma" w:eastAsia="Calibri" w:hAnsi="Tahoma" w:cs="Tahoma"/>
      <w:sz w:val="16"/>
      <w:szCs w:val="16"/>
    </w:rPr>
  </w:style>
  <w:style w:type="table" w:styleId="Tabellenraster">
    <w:name w:val="Table Grid"/>
    <w:basedOn w:val="NormaleTabelle"/>
    <w:uiPriority w:val="59"/>
    <w:rsid w:val="00FA09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35092"/>
    <w:rPr>
      <w:color w:val="0000FF" w:themeColor="hyperlink"/>
      <w:u w:val="single"/>
    </w:rPr>
  </w:style>
  <w:style w:type="paragraph" w:styleId="Listenabsatz">
    <w:name w:val="List Paragraph"/>
    <w:basedOn w:val="Standard"/>
    <w:uiPriority w:val="34"/>
    <w:qFormat/>
    <w:rsid w:val="002606BE"/>
    <w:pPr>
      <w:spacing w:after="160" w:line="259" w:lineRule="auto"/>
      <w:ind w:left="720"/>
      <w:contextualSpacing/>
    </w:pPr>
    <w:rPr>
      <w:rFonts w:asciiTheme="minorHAnsi" w:eastAsiaTheme="minorHAnsi" w:hAnsiTheme="minorHAnsi" w:cstheme="minorBidi"/>
      <w:sz w:val="22"/>
      <w:szCs w:val="22"/>
    </w:rPr>
  </w:style>
  <w:style w:type="character" w:customStyle="1" w:styleId="berschrift1Zchn">
    <w:name w:val="Überschrift 1 Zchn"/>
    <w:basedOn w:val="Absatz-Standardschriftart"/>
    <w:link w:val="berschrift1"/>
    <w:uiPriority w:val="9"/>
    <w:rsid w:val="005D02CA"/>
    <w:rPr>
      <w:rFonts w:asciiTheme="majorHAnsi" w:eastAsiaTheme="majorEastAsia" w:hAnsiTheme="majorHAnsi" w:cstheme="majorBidi"/>
      <w:color w:val="365F91" w:themeColor="accent1" w:themeShade="BF"/>
      <w:sz w:val="32"/>
      <w:szCs w:val="32"/>
    </w:rPr>
  </w:style>
  <w:style w:type="character" w:styleId="Kommentarzeichen">
    <w:name w:val="annotation reference"/>
    <w:basedOn w:val="Absatz-Standardschriftart"/>
    <w:uiPriority w:val="99"/>
    <w:semiHidden/>
    <w:unhideWhenUsed/>
    <w:rsid w:val="003B20CA"/>
    <w:rPr>
      <w:sz w:val="16"/>
      <w:szCs w:val="16"/>
    </w:rPr>
  </w:style>
  <w:style w:type="paragraph" w:styleId="Kommentartext">
    <w:name w:val="annotation text"/>
    <w:basedOn w:val="Standard"/>
    <w:link w:val="KommentartextZchn"/>
    <w:uiPriority w:val="99"/>
    <w:semiHidden/>
    <w:unhideWhenUsed/>
    <w:rsid w:val="003B20C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B20CA"/>
    <w:rPr>
      <w:rFonts w:ascii="Arial" w:eastAsia="Calibri"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3B20CA"/>
    <w:rPr>
      <w:b/>
      <w:bCs/>
    </w:rPr>
  </w:style>
  <w:style w:type="character" w:customStyle="1" w:styleId="KommentarthemaZchn">
    <w:name w:val="Kommentarthema Zchn"/>
    <w:basedOn w:val="KommentartextZchn"/>
    <w:link w:val="Kommentarthema"/>
    <w:uiPriority w:val="99"/>
    <w:semiHidden/>
    <w:rsid w:val="003B20CA"/>
    <w:rPr>
      <w:rFonts w:ascii="Arial" w:eastAsia="Calibri" w:hAnsi="Arial" w:cs="Times New Roman"/>
      <w:b/>
      <w:bCs/>
      <w:sz w:val="20"/>
      <w:szCs w:val="20"/>
    </w:rPr>
  </w:style>
  <w:style w:type="character" w:styleId="NichtaufgelsteErwhnung">
    <w:name w:val="Unresolved Mention"/>
    <w:basedOn w:val="Absatz-Standardschriftart"/>
    <w:uiPriority w:val="99"/>
    <w:semiHidden/>
    <w:unhideWhenUsed/>
    <w:rsid w:val="00E20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918122">
      <w:bodyDiv w:val="1"/>
      <w:marLeft w:val="0"/>
      <w:marRight w:val="0"/>
      <w:marTop w:val="0"/>
      <w:marBottom w:val="0"/>
      <w:divBdr>
        <w:top w:val="none" w:sz="0" w:space="0" w:color="auto"/>
        <w:left w:val="none" w:sz="0" w:space="0" w:color="auto"/>
        <w:bottom w:val="none" w:sz="0" w:space="0" w:color="auto"/>
        <w:right w:val="none" w:sz="0" w:space="0" w:color="auto"/>
      </w:divBdr>
    </w:div>
    <w:div w:id="187095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utsche.bank@db.com" TargetMode="External"/><Relationship Id="rId13" Type="http://schemas.openxmlformats.org/officeDocument/2006/relationships/hyperlink" Target="https://nam12.safelinks.protection.outlook.com/?url=https://protect.checkpoint.com/v2/r01/___https://www.fyrst.de/___.YzJ1Omxpb25icmlkZ2U6YzpvOjNhZjE0NmY1ZjdmMzM5OTc3OTFlZDgwNGYxOTQyNTllOjc6MTliNzoyNDNlODBkYTkwZjk0YzNjOTA0NTUyM2E2Y2ZkZWJjYjY1NGI1ZmZjNTNlNTZmYWEwOTQ3ZTVkYzYxZmRiMjhkOmg6RjpO&amp;data=05%7c02%7cTausif.Kazi@lionbridge.com%7c53ef5d4d8c704548886608dda987138a%7c42dc8b0f47594afe934841952eeaf98b%7c0%7c0%7c638853119835843443%7cUnknown%7cTWFpbGZsb3d8eyJFbXB0eU1hcGkiOnRydWUsIlYiOiIwLjAuMDAwMCIsIlAiOiJXaW4zMiIsIkFOIjoiTWFpbCIsIldUIjoyfQ==%7c0%7c%7c%7c&amp;sdata=Kl2yurYzmvnOSHOBRMxQePNcRjOBpCidwly/HKO2dHE=&amp;reserved=0" TargetMode="External"/><Relationship Id="rId18" Type="http://schemas.openxmlformats.org/officeDocument/2006/relationships/hyperlink" Target="https://www.db.com/Strategi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nam12.safelinks.protection.outlook.com/?url=https://protect.checkpoint.com/v2/r01/___https://www.postbank.de/___.YzJ1Omxpb25icmlkZ2U6YzpvOjNhZjE0NmY1ZjdmMzM5OTc3OTFlZDgwNGYxOTQyNTllOjc6Mjk5ZDpkY2ZiMDJjZTlkNGJmODZhMjI4MGNiYzc4ZDUzOTJmZDhjYjFmOTRjZTMxN2RiOTE4MDQ4MzViMmQxMmZmMjg0Omg6RjpO&amp;data=05%7c02%7cTausif.Kazi@lionbridge.com%7c53ef5d4d8c704548886608dda987138a%7c42dc8b0f47594afe934841952eeaf98b%7c0%7c0%7c638853119835829395%7cUnknown%7cTWFpbGZsb3d8eyJFbXB0eU1hcGkiOnRydWUsIlYiOiIwLjAuMDAwMCIsIlAiOiJXaW4zMiIsIkFOIjoiTWFpbCIsIldUIjoyfQ==%7c0%7c%7c%7c&amp;sdata=NH8AF9XJzqUmWkapELAojiQFKpa+BPgKGSWS3b0diXE=&amp;reserved=0" TargetMode="External"/><Relationship Id="rId17" Type="http://schemas.openxmlformats.org/officeDocument/2006/relationships/hyperlink" Target="https://www.db.com/Vorstan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m12.safelinks.protection.outlook.com/?url=https://protect.checkpoint.com/v2/r01/___https://www.db.com/DWS___.YzJ1Omxpb25icmlkZ2U6YzpvOjNhZjE0NmY1ZjdmMzM5OTc3OTFlZDgwNGYxOTQyNTllOjc6ZDY5ZToxNGRjYWZkMGI0NTUyZjgyNmUzYmVhZDhlNTIwNDc3NmU3ZjhkNTUyNzg5YTA1NWUxZmFmNGU3OWYwNjdlZmQyOmg6RjpO&amp;data=05%7c02%7cTausif.Kazi@lionbridge.com%7c53ef5d4d8c704548886608dda987138a%7c42dc8b0f47594afe934841952eeaf98b%7c0%7c0%7c638853119835882506%7cUnknown%7cTWFpbGZsb3d8eyJFbXB0eU1hcGkiOnRydWUsIlYiOiIwLjAuMDAwMCIsIlAiOiJXaW4zMiIsIkFOIjoiTWFpbCIsIldUIjoyfQ==%7c0%7c%7c%7c&amp;sdata=IhQ629FIX/40/PZr6xhaDlBv+e/EBUTEAqlY2H+vLVw=&amp;reserved=0" TargetMode="External"/><Relationship Id="rId20" Type="http://schemas.openxmlformats.org/officeDocument/2006/relationships/hyperlink" Target="https://www.db.com/Nachhaltigkeitsstrateg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2.safelinks.protection.outlook.com/?url=https://protect.checkpoint.com/v2/r01/___https://www.deutsche-bank.de/ms/pc/home.html___.YzJ1Omxpb25icmlkZ2U6YzpvOjNhZjE0NmY1ZjdmMzM5OTc3OTFlZDgwNGYxOTQyNTllOjc6YmYzMTpiMWNlMDgzYjhlOWU4Yzk3M2Y4NjdmZjI0YTUwNzczNTk3MGI4MWI2NzdiN2RlZTVlMzY1ZjBmZDY1OGIxMDcyOmg6RjpO&amp;data=05%7c02%7cTausif.Kazi@lionbridge.com%7c53ef5d4d8c704548886608dda987138a%7c42dc8b0f47594afe934841952eeaf98b%7c0%7c0%7c638853119835816048%7cUnknown%7cTWFpbGZsb3d8eyJFbXB0eU1hcGkiOnRydWUsIlYiOiIwLjAuMDAwMCIsIlAiOiJXaW4zMiIsIkFOIjoiTWFpbCIsIldUIjoyfQ==%7c0%7c%7c%7c&amp;sdata=kC0XOtcf+KIr/O6fm+tuhexBhjYCRqgCJ7HNqCsZNv4=&amp;reserved=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nam12.safelinks.protection.outlook.com/?url=https://protect.checkpoint.com/v2/r01/___https://www.db.com/pb___.YzJ1Omxpb25icmlkZ2U6YzpvOjNhZjE0NmY1ZjdmMzM5OTc3OTFlZDgwNGYxOTQyNTllOjc6ZjgxMjoxMGQ0YjU3NmE2NDc3NzAwYzAzZDgyYTE2MTVhNzU5YTExMzBjY2VjYTIxZTZlZTU4YjA3MDc1YmU5YjRiOTE1Omg6RjpO&amp;data=05%7c02%7cTausif.Kazi@lionbridge.com%7c53ef5d4d8c704548886608dda987138a%7c42dc8b0f47594afe934841952eeaf98b%7c0%7c0%7c638853119835869616%7cUnknown%7cTWFpbGZsb3d8eyJFbXB0eU1hcGkiOnRydWUsIlYiOiIwLjAuMDAwMCIsIlAiOiJXaW4zMiIsIkFOIjoiTWFpbCIsIldUIjoyfQ==%7c0%7c%7c%7c&amp;sdata=1Gh/F8DabI/6XQj4hdsNRiu7JxUKtqP6xZYWgnhtjEA=&amp;reserved=0" TargetMode="External"/><Relationship Id="rId23" Type="http://schemas.openxmlformats.org/officeDocument/2006/relationships/footer" Target="footer2.xml"/><Relationship Id="rId10" Type="http://schemas.openxmlformats.org/officeDocument/2006/relationships/hyperlink" Target="https://nam12.safelinks.protection.outlook.com/?url=https://protect.checkpoint.com/v2/r01/___https://www.db.com/cb___.YzJ1Omxpb25icmlkZ2U6YzpvOjNhZjE0NmY1ZjdmMzM5OTc3OTFlZDgwNGYxOTQyNTllOjc6NjU4ZDplMTA4NzEyOTM2ODk2YWRhMzdmYTM0MjI1MjdlODQ4YTdlMjNjNGVhNDYyNDU4OTM0M2RkMzVkYzBlNTI4M2E1Omg6RjpO&amp;data=05%7c02%7cTausif.Kazi@lionbridge.com%7c53ef5d4d8c704548886608dda987138a%7c42dc8b0f47594afe934841952eeaf98b%7c0%7c0%7c638853119835801791%7cUnknown%7cTWFpbGZsb3d8eyJFbXB0eU1hcGkiOnRydWUsIlYiOiIwLjAuMDAwMCIsIlAiOiJXaW4zMiIsIkFOIjoiTWFpbCIsIldUIjoyfQ==%7c0%7c%7c%7c&amp;sdata=ec+kyRxly/opSfyBcbQjRze61zKQ+owhBdoJKyE4Muc=&amp;reserved=0" TargetMode="External"/><Relationship Id="rId19" Type="http://schemas.openxmlformats.org/officeDocument/2006/relationships/hyperlink" Target="https://www.db.com/Nachhaltigkeit" TargetMode="External"/><Relationship Id="rId4" Type="http://schemas.openxmlformats.org/officeDocument/2006/relationships/settings" Target="settings.xml"/><Relationship Id="rId9" Type="http://schemas.openxmlformats.org/officeDocument/2006/relationships/hyperlink" Target="https://www.db.com/de" TargetMode="External"/><Relationship Id="rId14" Type="http://schemas.openxmlformats.org/officeDocument/2006/relationships/hyperlink" Target="https://nam12.safelinks.protection.outlook.com/?url=https://protect.checkpoint.com/v2/r01/___https://www.db.com/i-b___.YzJ1Omxpb25icmlkZ2U6YzpvOjNhZjE0NmY1ZjdmMzM5OTc3OTFlZDgwNGYxOTQyNTllOjc6NTFlMTo1MzNhMjVhNGFmMWJlNTA5ZjIyMzc5MWE4MjY0ZTExZTlmNTY3MjVlNzVkMjMyMzQxNGIyMTkzYTYwZTdmYWExOmg6RjpO&amp;data=05%7c02%7cTausif.Kazi@lionbridge.com%7c53ef5d4d8c704548886608dda987138a%7c42dc8b0f47594afe934841952eeaf98b%7c0%7c0%7c638853119835856404%7cUnknown%7cTWFpbGZsb3d8eyJFbXB0eU1hcGkiOnRydWUsIlYiOiIwLjAuMDAwMCIsIlAiOiJXaW4zMiIsIkFOIjoiTWFpbCIsIldUIjoyfQ==%7c0%7c%7c%7c&amp;sdata=dyT05pmpoJaszsCWsernly2qO9bMGq51VdfZLeWIj4w=&amp;reserved=0" TargetMode="External"/><Relationship Id="rId22"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91784-8848-45BE-B863-9C6B918DF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4374</Characters>
  <Application>Microsoft Office Word</Application>
  <DocSecurity>0</DocSecurity>
  <Lines>96</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Faktenblatt der Deutschen Bank</vt:lpstr>
      <vt:lpstr/>
    </vt:vector>
  </TitlesOfParts>
  <Company>Deutsche Bank</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Faktenblatt der Deutschen Bank</dc:title>
  <dc:creator>Deutsche Bank AG</dc:creator>
  <cp:keywords>Public</cp:keywords>
  <cp:lastModifiedBy>Claudia Wojan</cp:lastModifiedBy>
  <cp:revision>15</cp:revision>
  <cp:lastPrinted>2026-03-17T14:11:00Z</cp:lastPrinted>
  <dcterms:created xsi:type="dcterms:W3CDTF">2024-07-10T12:32:00Z</dcterms:created>
  <dcterms:modified xsi:type="dcterms:W3CDTF">2026-03-17T14:12:00Z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6389866a-c207-47ac-9c34-95da6bbe0895</vt:lpwstr>
  </property>
  <property fmtid="{D5CDD505-2E9C-101B-9397-08002B2CF9AE}" pid="3" name="aliashDocumentMarking">
    <vt:lpwstr/>
  </property>
  <property fmtid="{D5CDD505-2E9C-101B-9397-08002B2CF9AE}" pid="4" name="MSIP_Label_958510b9-3810-472f-9abf-3a689c488070_Enabled">
    <vt:lpwstr>true</vt:lpwstr>
  </property>
  <property fmtid="{D5CDD505-2E9C-101B-9397-08002B2CF9AE}" pid="5" name="MSIP_Label_958510b9-3810-472f-9abf-3a689c488070_SetDate">
    <vt:lpwstr>2024-07-10T12:32:23Z</vt:lpwstr>
  </property>
  <property fmtid="{D5CDD505-2E9C-101B-9397-08002B2CF9AE}" pid="6" name="MSIP_Label_958510b9-3810-472f-9abf-3a689c488070_Method">
    <vt:lpwstr>Standard</vt:lpwstr>
  </property>
  <property fmtid="{D5CDD505-2E9C-101B-9397-08002B2CF9AE}" pid="7" name="MSIP_Label_958510b9-3810-472f-9abf-3a689c488070_Name">
    <vt:lpwstr>958510b9-3810-472f-9abf-3a689c488070</vt:lpwstr>
  </property>
  <property fmtid="{D5CDD505-2E9C-101B-9397-08002B2CF9AE}" pid="8" name="MSIP_Label_958510b9-3810-472f-9abf-3a689c488070_SiteId">
    <vt:lpwstr>1e9b61e8-e590-4abc-b1af-24125e330d2a</vt:lpwstr>
  </property>
  <property fmtid="{D5CDD505-2E9C-101B-9397-08002B2CF9AE}" pid="9" name="MSIP_Label_958510b9-3810-472f-9abf-3a689c488070_ActionId">
    <vt:lpwstr>f7896eb3-23a4-4a94-b398-788cc7e93335</vt:lpwstr>
  </property>
  <property fmtid="{D5CDD505-2E9C-101B-9397-08002B2CF9AE}" pid="10" name="MSIP_Label_958510b9-3810-472f-9abf-3a689c488070_ContentBits">
    <vt:lpwstr>3</vt:lpwstr>
  </property>
  <property fmtid="{D5CDD505-2E9C-101B-9397-08002B2CF9AE}" pid="11" name="db.comClassification">
    <vt:lpwstr>Public</vt:lpwstr>
  </property>
</Properties>
</file>